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C9" w:rsidRPr="003067DC" w:rsidRDefault="00B97B0D" w:rsidP="00A35DC9">
      <w:pPr>
        <w:rPr>
          <w:rFonts w:ascii="Trebuchet MS" w:hAnsi="Trebuchet MS" w:cstheme="minorHAnsi"/>
          <w:u w:val="single"/>
        </w:rPr>
      </w:pPr>
      <w:r w:rsidRPr="003067DC">
        <w:rPr>
          <w:rFonts w:ascii="Trebuchet MS" w:hAnsi="Trebuchet MS" w:cstheme="minorHAnsi"/>
          <w:noProof/>
          <w:u w:val="single"/>
          <w:lang w:val="en-GB" w:eastAsia="en-GB"/>
        </w:rPr>
        <w:drawing>
          <wp:anchor distT="0" distB="0" distL="114300" distR="114300" simplePos="0" relativeHeight="251659776" behindDoc="1" locked="0" layoutInCell="1" allowOverlap="1" wp14:anchorId="6B87B4B3" wp14:editId="502C2C70">
            <wp:simplePos x="0" y="0"/>
            <wp:positionH relativeFrom="column">
              <wp:posOffset>3209925</wp:posOffset>
            </wp:positionH>
            <wp:positionV relativeFrom="paragraph">
              <wp:posOffset>-390525</wp:posOffset>
            </wp:positionV>
            <wp:extent cx="3122295" cy="558800"/>
            <wp:effectExtent l="0" t="0" r="1905" b="0"/>
            <wp:wrapTight wrapText="bothSides">
              <wp:wrapPolygon edited="0">
                <wp:start x="0" y="0"/>
                <wp:lineTo x="0" y="20618"/>
                <wp:lineTo x="21481" y="20618"/>
                <wp:lineTo x="21481" y="0"/>
                <wp:lineTo x="0" y="0"/>
              </wp:wrapPolygon>
            </wp:wrapTight>
            <wp:docPr id="2" name="Picture 2" descr="DClinPsy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inPsy logo - white 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229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DC9" w:rsidRPr="003067DC" w:rsidRDefault="00A35DC9" w:rsidP="00A35DC9">
      <w:pPr>
        <w:rPr>
          <w:rFonts w:ascii="Trebuchet MS" w:hAnsi="Trebuchet MS" w:cstheme="minorHAnsi"/>
          <w:u w:val="single"/>
        </w:rPr>
      </w:pPr>
    </w:p>
    <w:p w:rsidR="00A35DC9" w:rsidRPr="0009212F" w:rsidRDefault="00C4641F" w:rsidP="00037B9E">
      <w:pPr>
        <w:ind w:right="-81"/>
        <w:jc w:val="center"/>
        <w:rPr>
          <w:rFonts w:ascii="Trebuchet MS" w:hAnsi="Trebuchet MS" w:cstheme="minorHAnsi"/>
          <w:b/>
          <w:color w:val="FF0000"/>
          <w:sz w:val="26"/>
        </w:rPr>
      </w:pPr>
      <w:r>
        <w:rPr>
          <w:rFonts w:ascii="Trebuchet MS" w:hAnsi="Trebuchet MS" w:cstheme="minorHAnsi"/>
          <w:b/>
          <w:color w:val="FF0000"/>
          <w:sz w:val="26"/>
        </w:rPr>
        <w:t>Service Improvement Poster Presentation</w:t>
      </w:r>
    </w:p>
    <w:p w:rsidR="00A35DC9" w:rsidRPr="003067DC" w:rsidRDefault="006E65A3" w:rsidP="00037B9E">
      <w:pPr>
        <w:ind w:right="-81"/>
        <w:jc w:val="center"/>
        <w:rPr>
          <w:rFonts w:ascii="Trebuchet MS" w:hAnsi="Trebuchet MS" w:cstheme="minorHAnsi"/>
          <w:sz w:val="22"/>
        </w:rPr>
      </w:pPr>
      <w:r w:rsidRPr="003067DC">
        <w:rPr>
          <w:rFonts w:ascii="Trebuchet MS" w:hAnsi="Trebuchet MS" w:cstheme="minorHAnsi"/>
          <w:b/>
          <w:sz w:val="26"/>
        </w:rPr>
        <w:t>Trainee</w:t>
      </w:r>
      <w:r w:rsidR="00B97B0D" w:rsidRPr="003067DC">
        <w:rPr>
          <w:rFonts w:ascii="Trebuchet MS" w:hAnsi="Trebuchet MS" w:cstheme="minorHAnsi"/>
          <w:b/>
          <w:sz w:val="26"/>
        </w:rPr>
        <w:t xml:space="preserve"> Feedback</w:t>
      </w:r>
      <w:r w:rsidR="00A35DC9" w:rsidRPr="003067DC">
        <w:rPr>
          <w:rFonts w:ascii="Trebuchet MS" w:hAnsi="Trebuchet MS" w:cstheme="minorHAnsi"/>
          <w:b/>
          <w:sz w:val="26"/>
        </w:rPr>
        <w:t xml:space="preserve"> </w:t>
      </w:r>
      <w:r w:rsidRPr="003067DC">
        <w:rPr>
          <w:rFonts w:ascii="Trebuchet MS" w:hAnsi="Trebuchet MS" w:cstheme="minorHAnsi"/>
          <w:b/>
          <w:sz w:val="26"/>
        </w:rPr>
        <w:t>Form</w:t>
      </w:r>
    </w:p>
    <w:p w:rsidR="008B67F6" w:rsidRDefault="008B67F6" w:rsidP="00A35DC9">
      <w:pPr>
        <w:ind w:right="-81"/>
        <w:jc w:val="both"/>
        <w:rPr>
          <w:rFonts w:ascii="Trebuchet MS" w:hAnsi="Trebuchet MS" w:cstheme="minorHAnsi"/>
          <w:b/>
          <w:bCs/>
        </w:rPr>
      </w:pPr>
    </w:p>
    <w:p w:rsidR="003A0070" w:rsidRDefault="00381282" w:rsidP="0009212F">
      <w:pPr>
        <w:ind w:right="-81"/>
        <w:jc w:val="both"/>
        <w:rPr>
          <w:rFonts w:ascii="Trebuchet MS" w:hAnsi="Trebuchet MS" w:cstheme="minorHAnsi"/>
          <w:b/>
        </w:rPr>
      </w:pPr>
      <w:bookmarkStart w:id="0" w:name="_GoBack"/>
      <w:bookmarkEnd w:id="0"/>
      <w:r>
        <w:rPr>
          <w:rFonts w:ascii="Trebuchet MS" w:hAnsi="Trebuchet MS" w:cstheme="minorHAnsi"/>
          <w:b/>
        </w:rPr>
        <w:t>Trainee name</w:t>
      </w:r>
      <w:r w:rsidR="003A0070" w:rsidRPr="003067DC">
        <w:rPr>
          <w:rFonts w:ascii="Trebuchet MS" w:hAnsi="Trebuchet MS" w:cstheme="minorHAnsi"/>
          <w:b/>
        </w:rPr>
        <w:t>:</w:t>
      </w:r>
      <w:r>
        <w:rPr>
          <w:rFonts w:ascii="Trebuchet MS" w:hAnsi="Trebuchet MS" w:cstheme="minorHAnsi"/>
          <w:b/>
        </w:rPr>
        <w:t xml:space="preserve"> </w:t>
      </w:r>
    </w:p>
    <w:p w:rsidR="007C6D63" w:rsidRPr="007C6D63" w:rsidRDefault="007C6D63" w:rsidP="007C6D63">
      <w:pPr>
        <w:ind w:right="-81"/>
        <w:jc w:val="both"/>
        <w:rPr>
          <w:rFonts w:ascii="Trebuchet MS" w:hAnsi="Trebuchet MS" w:cstheme="minorHAnsi"/>
          <w:b/>
        </w:rPr>
      </w:pPr>
      <w:r w:rsidRPr="007C6D63">
        <w:rPr>
          <w:rFonts w:ascii="Trebuchet MS" w:hAnsi="Trebuchet MS" w:cstheme="minorHAnsi"/>
          <w:b/>
        </w:rPr>
        <w:t>Attempt: Summative / Resubmission</w:t>
      </w:r>
    </w:p>
    <w:p w:rsidR="007C6D63" w:rsidRPr="0009212F" w:rsidRDefault="007C6D63" w:rsidP="0009212F">
      <w:pPr>
        <w:ind w:right="-81"/>
        <w:jc w:val="both"/>
        <w:rPr>
          <w:rFonts w:ascii="Trebuchet MS" w:hAnsi="Trebuchet MS" w:cstheme="minorHAnsi"/>
          <w:b/>
        </w:rPr>
      </w:pPr>
    </w:p>
    <w:p w:rsidR="00A35DC9" w:rsidRPr="003067DC" w:rsidRDefault="00A35DC9" w:rsidP="00757F1C">
      <w:pPr>
        <w:tabs>
          <w:tab w:val="left" w:pos="-1257"/>
          <w:tab w:val="left" w:pos="-720"/>
          <w:tab w:val="left" w:pos="0"/>
          <w:tab w:val="left" w:pos="720"/>
          <w:tab w:val="left" w:pos="2160"/>
          <w:tab w:val="right" w:leader="dot" w:pos="6480"/>
        </w:tabs>
        <w:ind w:right="-81"/>
        <w:rPr>
          <w:rFonts w:ascii="Trebuchet MS" w:hAnsi="Trebuchet MS" w:cstheme="minorHAnsi"/>
          <w:sz w:val="20"/>
        </w:rPr>
      </w:pPr>
    </w:p>
    <w:p w:rsidR="00372BAB" w:rsidRPr="0009212F" w:rsidRDefault="0009212F" w:rsidP="00B71E4D">
      <w:pPr>
        <w:rPr>
          <w:rFonts w:ascii="Trebuchet MS" w:hAnsi="Trebuchet MS" w:cstheme="minorHAnsi"/>
          <w:b/>
          <w:noProof/>
          <w:u w:val="single"/>
        </w:rPr>
      </w:pPr>
      <w:r w:rsidRPr="0009212F">
        <w:rPr>
          <w:rFonts w:ascii="Trebuchet MS" w:hAnsi="Trebuchet MS" w:cstheme="minorHAnsi"/>
          <w:b/>
          <w:noProof/>
          <w:u w:val="single"/>
        </w:rPr>
        <w:t>Note to markers</w:t>
      </w:r>
    </w:p>
    <w:p w:rsidR="00372BAB" w:rsidRPr="0009212F" w:rsidRDefault="008B67F6" w:rsidP="00B71E4D">
      <w:pPr>
        <w:rPr>
          <w:rFonts w:ascii="Trebuchet MS" w:hAnsi="Trebuchet MS" w:cstheme="minorHAnsi"/>
          <w:noProof/>
        </w:rPr>
      </w:pPr>
      <w:r w:rsidRPr="0009212F">
        <w:rPr>
          <w:rFonts w:ascii="Trebuchet MS" w:hAnsi="Trebuchet MS" w:cstheme="minorHAnsi"/>
          <w:noProof/>
        </w:rPr>
        <w:t>Please used the ‘e</w:t>
      </w:r>
      <w:r w:rsidR="00372BAB" w:rsidRPr="0009212F">
        <w:rPr>
          <w:rFonts w:ascii="Trebuchet MS" w:hAnsi="Trebuchet MS" w:cstheme="minorHAnsi"/>
          <w:noProof/>
        </w:rPr>
        <w:t xml:space="preserve">vidence collected’ sections </w:t>
      </w:r>
      <w:r w:rsidRPr="0009212F">
        <w:rPr>
          <w:rFonts w:ascii="Trebuchet MS" w:hAnsi="Trebuchet MS" w:cstheme="minorHAnsi"/>
          <w:noProof/>
        </w:rPr>
        <w:t>under each domain</w:t>
      </w:r>
      <w:r w:rsidR="00372BAB" w:rsidRPr="0009212F">
        <w:rPr>
          <w:rFonts w:ascii="Trebuchet MS" w:hAnsi="Trebuchet MS" w:cstheme="minorHAnsi"/>
          <w:noProof/>
        </w:rPr>
        <w:t xml:space="preserve"> to </w:t>
      </w:r>
      <w:r w:rsidRPr="0009212F">
        <w:rPr>
          <w:rFonts w:ascii="Trebuchet MS" w:hAnsi="Trebuchet MS" w:cstheme="minorHAnsi"/>
          <w:noProof/>
        </w:rPr>
        <w:t>record</w:t>
      </w:r>
      <w:r w:rsidR="00372BAB" w:rsidRPr="0009212F">
        <w:rPr>
          <w:rFonts w:ascii="Trebuchet MS" w:hAnsi="Trebuchet MS" w:cstheme="minorHAnsi"/>
          <w:noProof/>
        </w:rPr>
        <w:t xml:space="preserve"> evidence </w:t>
      </w:r>
      <w:r w:rsidRPr="0009212F">
        <w:rPr>
          <w:rFonts w:ascii="Trebuchet MS" w:hAnsi="Trebuchet MS" w:cstheme="minorHAnsi"/>
          <w:noProof/>
        </w:rPr>
        <w:t>as you mark the assignment</w:t>
      </w:r>
      <w:r w:rsidR="008F160A" w:rsidRPr="0009212F">
        <w:rPr>
          <w:rFonts w:ascii="Trebuchet MS" w:hAnsi="Trebuchet MS" w:cstheme="minorHAnsi"/>
          <w:noProof/>
        </w:rPr>
        <w:t>. You may also wish to high</w:t>
      </w:r>
      <w:r w:rsidR="00372BAB" w:rsidRPr="0009212F">
        <w:rPr>
          <w:rFonts w:ascii="Trebuchet MS" w:hAnsi="Trebuchet MS" w:cstheme="minorHAnsi"/>
          <w:noProof/>
        </w:rPr>
        <w:t xml:space="preserve">light some of the applicable sample behavioural indicators in the tables </w:t>
      </w:r>
      <w:r w:rsidRPr="0009212F">
        <w:rPr>
          <w:rFonts w:ascii="Trebuchet MS" w:hAnsi="Trebuchet MS" w:cstheme="minorHAnsi"/>
          <w:noProof/>
        </w:rPr>
        <w:t>in each domain section.</w:t>
      </w:r>
      <w:r w:rsidR="0028747D">
        <w:rPr>
          <w:rFonts w:ascii="Trebuchet MS" w:hAnsi="Trebuchet MS" w:cstheme="minorHAnsi"/>
          <w:noProof/>
        </w:rPr>
        <w:t xml:space="preserve"> </w:t>
      </w:r>
      <w:r w:rsidR="00C6501A" w:rsidRPr="0009212F">
        <w:rPr>
          <w:rFonts w:ascii="Trebuchet MS" w:hAnsi="Trebuchet MS" w:cstheme="minorHAnsi"/>
          <w:noProof/>
        </w:rPr>
        <w:t>Please provide feedback to the trainee</w:t>
      </w:r>
      <w:r w:rsidR="00372BAB" w:rsidRPr="0009212F">
        <w:rPr>
          <w:rFonts w:ascii="Trebuchet MS" w:hAnsi="Trebuchet MS" w:cstheme="minorHAnsi"/>
          <w:noProof/>
        </w:rPr>
        <w:t xml:space="preserve"> trainee under the’demonstrated well’ and ‘improved by’ sections </w:t>
      </w:r>
      <w:r w:rsidR="00C6501A" w:rsidRPr="0009212F">
        <w:rPr>
          <w:rFonts w:ascii="Trebuchet MS" w:hAnsi="Trebuchet MS" w:cstheme="minorHAnsi"/>
          <w:noProof/>
        </w:rPr>
        <w:t xml:space="preserve">on </w:t>
      </w:r>
      <w:r w:rsidR="00372BAB" w:rsidRPr="0009212F">
        <w:rPr>
          <w:rFonts w:ascii="Trebuchet MS" w:hAnsi="Trebuchet MS" w:cstheme="minorHAnsi"/>
          <w:noProof/>
        </w:rPr>
        <w:t xml:space="preserve">the strengths of the </w:t>
      </w:r>
      <w:r w:rsidR="00C6501A" w:rsidRPr="0009212F">
        <w:rPr>
          <w:rFonts w:ascii="Trebuchet MS" w:hAnsi="Trebuchet MS" w:cstheme="minorHAnsi"/>
          <w:noProof/>
        </w:rPr>
        <w:t>piece</w:t>
      </w:r>
      <w:r w:rsidR="00372BAB" w:rsidRPr="0009212F">
        <w:rPr>
          <w:rFonts w:ascii="Trebuchet MS" w:hAnsi="Trebuchet MS" w:cstheme="minorHAnsi"/>
          <w:noProof/>
        </w:rPr>
        <w:t xml:space="preserve"> of work and areas where it could have been improved. When you have</w:t>
      </w:r>
      <w:r w:rsidR="0028747D">
        <w:rPr>
          <w:rFonts w:ascii="Trebuchet MS" w:hAnsi="Trebuchet MS" w:cstheme="minorHAnsi"/>
          <w:noProof/>
        </w:rPr>
        <w:t xml:space="preserve"> </w:t>
      </w:r>
      <w:r w:rsidR="00C6501A" w:rsidRPr="0009212F">
        <w:rPr>
          <w:rFonts w:ascii="Trebuchet MS" w:hAnsi="Trebuchet MS" w:cstheme="minorHAnsi"/>
          <w:noProof/>
        </w:rPr>
        <w:t>comented on each actively assessed</w:t>
      </w:r>
      <w:r w:rsidR="00372BAB" w:rsidRPr="0009212F">
        <w:rPr>
          <w:rFonts w:ascii="Trebuchet MS" w:hAnsi="Trebuchet MS" w:cstheme="minorHAnsi"/>
          <w:noProof/>
        </w:rPr>
        <w:t xml:space="preserve"> </w:t>
      </w:r>
      <w:r w:rsidR="00C6501A" w:rsidRPr="0009212F">
        <w:rPr>
          <w:rFonts w:ascii="Trebuchet MS" w:hAnsi="Trebuchet MS" w:cstheme="minorHAnsi"/>
          <w:noProof/>
        </w:rPr>
        <w:t>domain for the assignment</w:t>
      </w:r>
      <w:r w:rsidR="003067DC" w:rsidRPr="0009212F">
        <w:rPr>
          <w:rFonts w:ascii="Trebuchet MS" w:hAnsi="Trebuchet MS" w:cstheme="minorHAnsi"/>
          <w:noProof/>
        </w:rPr>
        <w:t>, please make any general co</w:t>
      </w:r>
      <w:r w:rsidR="00372BAB" w:rsidRPr="0009212F">
        <w:rPr>
          <w:rFonts w:ascii="Trebuchet MS" w:hAnsi="Trebuchet MS" w:cstheme="minorHAnsi"/>
          <w:noProof/>
        </w:rPr>
        <w:t>mments</w:t>
      </w:r>
      <w:r w:rsidR="007E63B1" w:rsidRPr="0009212F">
        <w:rPr>
          <w:rFonts w:ascii="Trebuchet MS" w:hAnsi="Trebuchet MS" w:cstheme="minorHAnsi"/>
          <w:noProof/>
        </w:rPr>
        <w:t xml:space="preserve"> </w:t>
      </w:r>
      <w:r w:rsidR="00372BAB" w:rsidRPr="0009212F">
        <w:rPr>
          <w:rFonts w:ascii="Trebuchet MS" w:hAnsi="Trebuchet MS" w:cstheme="minorHAnsi"/>
          <w:noProof/>
        </w:rPr>
        <w:t>in the final section of this form.</w:t>
      </w:r>
    </w:p>
    <w:p w:rsidR="00372BAB" w:rsidRPr="0009212F" w:rsidRDefault="00372BAB" w:rsidP="00B71E4D">
      <w:pPr>
        <w:rPr>
          <w:rFonts w:ascii="Trebuchet MS" w:hAnsi="Trebuchet MS" w:cstheme="minorHAnsi"/>
          <w:noProof/>
        </w:rPr>
      </w:pPr>
    </w:p>
    <w:p w:rsidR="00215FB4" w:rsidRPr="003067DC" w:rsidRDefault="00215FB4" w:rsidP="00215FB4">
      <w:pPr>
        <w:rPr>
          <w:rFonts w:ascii="Trebuchet MS" w:hAnsi="Trebuchet MS"/>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Look w:val="01E0" w:firstRow="1" w:lastRow="1" w:firstColumn="1" w:lastColumn="1" w:noHBand="0" w:noVBand="0"/>
      </w:tblPr>
      <w:tblGrid>
        <w:gridCol w:w="6487"/>
        <w:gridCol w:w="2977"/>
      </w:tblGrid>
      <w:tr w:rsidR="001F507A" w:rsidRPr="001F507A" w:rsidTr="0075204C">
        <w:tc>
          <w:tcPr>
            <w:tcW w:w="6487" w:type="dxa"/>
            <w:shd w:val="clear" w:color="auto" w:fill="auto"/>
          </w:tcPr>
          <w:p w:rsidR="001F507A" w:rsidRPr="001F507A" w:rsidRDefault="001F507A" w:rsidP="00E10CCD">
            <w:pPr>
              <w:rPr>
                <w:rFonts w:asciiTheme="minorHAnsi" w:hAnsiTheme="minorHAnsi"/>
                <w:b/>
                <w:sz w:val="28"/>
                <w:szCs w:val="28"/>
                <w:lang w:val="es-ES"/>
              </w:rPr>
            </w:pPr>
            <w:r>
              <w:rPr>
                <w:rFonts w:asciiTheme="minorHAnsi" w:hAnsiTheme="minorHAnsi"/>
                <w:b/>
                <w:sz w:val="28"/>
                <w:szCs w:val="28"/>
                <w:lang w:val="es-ES"/>
              </w:rPr>
              <w:t>DOMAIN</w:t>
            </w:r>
          </w:p>
        </w:tc>
        <w:tc>
          <w:tcPr>
            <w:tcW w:w="2977" w:type="dxa"/>
            <w:shd w:val="clear" w:color="auto" w:fill="auto"/>
          </w:tcPr>
          <w:p w:rsidR="001F507A" w:rsidRDefault="001F507A" w:rsidP="0009212F">
            <w:pPr>
              <w:jc w:val="center"/>
              <w:rPr>
                <w:rFonts w:asciiTheme="minorHAnsi" w:hAnsiTheme="minorHAnsi"/>
                <w:b/>
                <w:sz w:val="28"/>
                <w:szCs w:val="28"/>
                <w:lang w:val="es-ES"/>
              </w:rPr>
            </w:pPr>
            <w:r>
              <w:rPr>
                <w:rFonts w:asciiTheme="minorHAnsi" w:hAnsiTheme="minorHAnsi"/>
                <w:b/>
                <w:sz w:val="28"/>
                <w:szCs w:val="28"/>
                <w:lang w:val="es-ES"/>
              </w:rPr>
              <w:t>OUTCOME</w:t>
            </w:r>
          </w:p>
          <w:p w:rsidR="001F507A" w:rsidRPr="001F507A" w:rsidRDefault="001F507A" w:rsidP="0009212F">
            <w:pPr>
              <w:jc w:val="center"/>
              <w:rPr>
                <w:rFonts w:asciiTheme="minorHAnsi" w:hAnsiTheme="minorHAnsi"/>
                <w:b/>
                <w:sz w:val="28"/>
                <w:szCs w:val="28"/>
                <w:lang w:val="es-ES"/>
              </w:rPr>
            </w:pPr>
          </w:p>
        </w:tc>
      </w:tr>
      <w:tr w:rsidR="001F507A" w:rsidRPr="001F507A" w:rsidTr="0075204C">
        <w:tc>
          <w:tcPr>
            <w:tcW w:w="6487" w:type="dxa"/>
            <w:shd w:val="clear" w:color="auto" w:fill="92D050"/>
          </w:tcPr>
          <w:p w:rsidR="001F507A" w:rsidRPr="001F507A" w:rsidRDefault="001F507A" w:rsidP="00740568">
            <w:pPr>
              <w:rPr>
                <w:rFonts w:asciiTheme="minorHAnsi" w:hAnsiTheme="minorHAnsi"/>
                <w:sz w:val="28"/>
                <w:szCs w:val="28"/>
              </w:rPr>
            </w:pPr>
            <w:r w:rsidRPr="001F507A">
              <w:rPr>
                <w:rFonts w:asciiTheme="minorHAnsi" w:hAnsiTheme="minorHAnsi"/>
                <w:sz w:val="28"/>
                <w:szCs w:val="28"/>
              </w:rPr>
              <w:t>1. Collating information and knowledge</w:t>
            </w:r>
          </w:p>
        </w:tc>
        <w:tc>
          <w:tcPr>
            <w:tcW w:w="2977" w:type="dxa"/>
            <w:shd w:val="clear" w:color="auto" w:fill="92D050"/>
          </w:tcPr>
          <w:p w:rsidR="001F507A" w:rsidRPr="0009212F" w:rsidRDefault="0009212F" w:rsidP="0009212F">
            <w:pPr>
              <w:jc w:val="center"/>
              <w:rPr>
                <w:rFonts w:asciiTheme="minorHAnsi" w:hAnsiTheme="minorHAnsi"/>
                <w:sz w:val="28"/>
                <w:szCs w:val="28"/>
              </w:rPr>
            </w:pPr>
            <w:r>
              <w:rPr>
                <w:rFonts w:asciiTheme="minorHAnsi" w:hAnsiTheme="minorHAnsi"/>
                <w:sz w:val="28"/>
                <w:szCs w:val="28"/>
              </w:rPr>
              <w:t>PASS /</w:t>
            </w:r>
            <w:r w:rsidR="0075204C">
              <w:rPr>
                <w:rFonts w:asciiTheme="minorHAnsi" w:hAnsiTheme="minorHAnsi"/>
                <w:sz w:val="28"/>
                <w:szCs w:val="28"/>
              </w:rPr>
              <w:t xml:space="preserve"> PWC /</w:t>
            </w:r>
            <w:r>
              <w:rPr>
                <w:rFonts w:asciiTheme="minorHAnsi" w:hAnsiTheme="minorHAnsi"/>
                <w:sz w:val="28"/>
                <w:szCs w:val="28"/>
              </w:rPr>
              <w:t xml:space="preserve"> FAIL</w:t>
            </w:r>
          </w:p>
        </w:tc>
      </w:tr>
      <w:tr w:rsidR="001F507A" w:rsidRPr="001F507A" w:rsidTr="00C4641F">
        <w:tc>
          <w:tcPr>
            <w:tcW w:w="6487" w:type="dxa"/>
            <w:shd w:val="clear" w:color="auto" w:fill="FFFF00"/>
          </w:tcPr>
          <w:p w:rsidR="001F507A" w:rsidRPr="001F507A" w:rsidRDefault="001F507A" w:rsidP="00740568">
            <w:pPr>
              <w:rPr>
                <w:rFonts w:asciiTheme="minorHAnsi" w:hAnsiTheme="minorHAnsi"/>
                <w:sz w:val="28"/>
                <w:szCs w:val="28"/>
              </w:rPr>
            </w:pPr>
            <w:r w:rsidRPr="001F507A">
              <w:rPr>
                <w:rFonts w:asciiTheme="minorHAnsi" w:hAnsiTheme="minorHAnsi"/>
                <w:sz w:val="28"/>
                <w:szCs w:val="28"/>
              </w:rPr>
              <w:t>2. Critical analysis &amp; synthesis</w:t>
            </w:r>
          </w:p>
        </w:tc>
        <w:tc>
          <w:tcPr>
            <w:tcW w:w="2977" w:type="dxa"/>
            <w:shd w:val="clear" w:color="auto" w:fill="FFFF00"/>
          </w:tcPr>
          <w:p w:rsidR="001F507A" w:rsidRPr="001F507A" w:rsidRDefault="0075204C" w:rsidP="0009212F">
            <w:pPr>
              <w:jc w:val="center"/>
              <w:rPr>
                <w:rFonts w:asciiTheme="minorHAnsi" w:hAnsiTheme="minorHAnsi"/>
                <w:sz w:val="28"/>
                <w:szCs w:val="28"/>
              </w:rPr>
            </w:pPr>
            <w:r>
              <w:rPr>
                <w:rFonts w:asciiTheme="minorHAnsi" w:hAnsiTheme="minorHAnsi"/>
                <w:sz w:val="28"/>
                <w:szCs w:val="28"/>
              </w:rPr>
              <w:t>PASS / PWC / FAIL</w:t>
            </w:r>
          </w:p>
        </w:tc>
      </w:tr>
      <w:tr w:rsidR="001F507A" w:rsidRPr="001F507A" w:rsidTr="00C4641F">
        <w:tc>
          <w:tcPr>
            <w:tcW w:w="6487" w:type="dxa"/>
            <w:shd w:val="clear" w:color="auto" w:fill="FFFF00"/>
          </w:tcPr>
          <w:p w:rsidR="001F507A" w:rsidRPr="001F507A" w:rsidRDefault="001F507A" w:rsidP="00740568">
            <w:pPr>
              <w:rPr>
                <w:rFonts w:asciiTheme="minorHAnsi" w:hAnsiTheme="minorHAnsi"/>
                <w:sz w:val="28"/>
                <w:szCs w:val="28"/>
              </w:rPr>
            </w:pPr>
            <w:r w:rsidRPr="001F507A">
              <w:rPr>
                <w:rFonts w:asciiTheme="minorHAnsi" w:hAnsiTheme="minorHAnsi"/>
                <w:sz w:val="28"/>
                <w:szCs w:val="28"/>
              </w:rPr>
              <w:t>3. Strategy for application (deciding)</w:t>
            </w:r>
          </w:p>
        </w:tc>
        <w:tc>
          <w:tcPr>
            <w:tcW w:w="2977" w:type="dxa"/>
            <w:shd w:val="clear" w:color="auto" w:fill="FFFF00"/>
          </w:tcPr>
          <w:p w:rsidR="001F507A" w:rsidRPr="001F507A" w:rsidRDefault="0075204C" w:rsidP="0009212F">
            <w:pPr>
              <w:jc w:val="center"/>
              <w:rPr>
                <w:rFonts w:asciiTheme="minorHAnsi" w:hAnsiTheme="minorHAnsi"/>
                <w:sz w:val="28"/>
                <w:szCs w:val="28"/>
              </w:rPr>
            </w:pPr>
            <w:r>
              <w:rPr>
                <w:rFonts w:asciiTheme="minorHAnsi" w:hAnsiTheme="minorHAnsi"/>
                <w:sz w:val="28"/>
                <w:szCs w:val="28"/>
              </w:rPr>
              <w:t>PASS / PWC / FAIL</w:t>
            </w:r>
          </w:p>
        </w:tc>
      </w:tr>
      <w:tr w:rsidR="001F507A" w:rsidRPr="001F507A" w:rsidTr="00C4641F">
        <w:tc>
          <w:tcPr>
            <w:tcW w:w="6487" w:type="dxa"/>
            <w:shd w:val="clear" w:color="auto" w:fill="92D050"/>
          </w:tcPr>
          <w:p w:rsidR="001F507A" w:rsidRPr="001F507A" w:rsidRDefault="001F507A" w:rsidP="00740568">
            <w:pPr>
              <w:rPr>
                <w:rFonts w:asciiTheme="minorHAnsi" w:hAnsiTheme="minorHAnsi"/>
                <w:sz w:val="28"/>
                <w:szCs w:val="28"/>
              </w:rPr>
            </w:pPr>
            <w:r w:rsidRPr="001F507A">
              <w:rPr>
                <w:rFonts w:asciiTheme="minorHAnsi" w:hAnsiTheme="minorHAnsi"/>
                <w:sz w:val="28"/>
                <w:szCs w:val="28"/>
              </w:rPr>
              <w:t>4. Performance skills</w:t>
            </w:r>
          </w:p>
        </w:tc>
        <w:tc>
          <w:tcPr>
            <w:tcW w:w="2977" w:type="dxa"/>
            <w:shd w:val="clear" w:color="auto" w:fill="92D050"/>
          </w:tcPr>
          <w:p w:rsidR="001F507A" w:rsidRPr="001F507A" w:rsidRDefault="0075204C" w:rsidP="000852CB">
            <w:pPr>
              <w:jc w:val="center"/>
              <w:rPr>
                <w:rFonts w:asciiTheme="minorHAnsi" w:hAnsiTheme="minorHAnsi"/>
                <w:sz w:val="28"/>
                <w:szCs w:val="28"/>
              </w:rPr>
            </w:pPr>
            <w:r>
              <w:rPr>
                <w:rFonts w:asciiTheme="minorHAnsi" w:hAnsiTheme="minorHAnsi"/>
                <w:sz w:val="28"/>
                <w:szCs w:val="28"/>
              </w:rPr>
              <w:t>PASS /  FAIL</w:t>
            </w:r>
          </w:p>
        </w:tc>
      </w:tr>
      <w:tr w:rsidR="001F507A" w:rsidRPr="001F507A" w:rsidTr="00C4641F">
        <w:tc>
          <w:tcPr>
            <w:tcW w:w="6487" w:type="dxa"/>
            <w:shd w:val="clear" w:color="auto" w:fill="FFFF00"/>
          </w:tcPr>
          <w:p w:rsidR="001F507A" w:rsidRPr="001F507A" w:rsidRDefault="001F507A" w:rsidP="00740568">
            <w:pPr>
              <w:rPr>
                <w:rFonts w:asciiTheme="minorHAnsi" w:hAnsiTheme="minorHAnsi"/>
                <w:sz w:val="28"/>
                <w:szCs w:val="28"/>
              </w:rPr>
            </w:pPr>
            <w:r w:rsidRPr="001F507A">
              <w:rPr>
                <w:rFonts w:asciiTheme="minorHAnsi" w:hAnsiTheme="minorHAnsi"/>
                <w:sz w:val="28"/>
                <w:szCs w:val="28"/>
              </w:rPr>
              <w:t>5. Responsive to impact &amp; learning from experiences</w:t>
            </w:r>
          </w:p>
        </w:tc>
        <w:tc>
          <w:tcPr>
            <w:tcW w:w="2977" w:type="dxa"/>
            <w:shd w:val="clear" w:color="auto" w:fill="FFFF00"/>
          </w:tcPr>
          <w:p w:rsidR="001F507A" w:rsidRPr="001F507A" w:rsidRDefault="0075204C" w:rsidP="0009212F">
            <w:pPr>
              <w:jc w:val="center"/>
              <w:rPr>
                <w:rFonts w:asciiTheme="minorHAnsi" w:hAnsiTheme="minorHAnsi"/>
                <w:sz w:val="28"/>
                <w:szCs w:val="28"/>
              </w:rPr>
            </w:pPr>
            <w:r>
              <w:rPr>
                <w:rFonts w:asciiTheme="minorHAnsi" w:hAnsiTheme="minorHAnsi"/>
                <w:sz w:val="28"/>
                <w:szCs w:val="28"/>
              </w:rPr>
              <w:t>PASS / PWC / FAIL</w:t>
            </w:r>
          </w:p>
        </w:tc>
      </w:tr>
      <w:tr w:rsidR="001F507A" w:rsidRPr="001F507A" w:rsidTr="0075204C">
        <w:tc>
          <w:tcPr>
            <w:tcW w:w="6487" w:type="dxa"/>
            <w:shd w:val="clear" w:color="auto" w:fill="92D050"/>
          </w:tcPr>
          <w:p w:rsidR="001F507A" w:rsidRPr="001F507A" w:rsidRDefault="001F507A" w:rsidP="00740568">
            <w:pPr>
              <w:rPr>
                <w:rFonts w:asciiTheme="minorHAnsi" w:hAnsiTheme="minorHAnsi"/>
                <w:sz w:val="28"/>
                <w:szCs w:val="28"/>
              </w:rPr>
            </w:pPr>
            <w:r w:rsidRPr="001F507A">
              <w:rPr>
                <w:rFonts w:asciiTheme="minorHAnsi" w:hAnsiTheme="minorHAnsi"/>
                <w:sz w:val="28"/>
                <w:szCs w:val="28"/>
              </w:rPr>
              <w:t>6. Communicating information effectively</w:t>
            </w:r>
          </w:p>
        </w:tc>
        <w:tc>
          <w:tcPr>
            <w:tcW w:w="2977" w:type="dxa"/>
            <w:shd w:val="clear" w:color="auto" w:fill="92D050"/>
          </w:tcPr>
          <w:p w:rsidR="001F507A" w:rsidRPr="001F507A" w:rsidRDefault="0075204C" w:rsidP="0009212F">
            <w:pPr>
              <w:jc w:val="center"/>
              <w:rPr>
                <w:rFonts w:asciiTheme="minorHAnsi" w:hAnsiTheme="minorHAnsi"/>
                <w:sz w:val="28"/>
                <w:szCs w:val="28"/>
              </w:rPr>
            </w:pPr>
            <w:r>
              <w:rPr>
                <w:rFonts w:asciiTheme="minorHAnsi" w:hAnsiTheme="minorHAnsi"/>
                <w:sz w:val="28"/>
                <w:szCs w:val="28"/>
              </w:rPr>
              <w:t>PASS / PWC / FAIL</w:t>
            </w:r>
          </w:p>
        </w:tc>
      </w:tr>
      <w:tr w:rsidR="001F507A" w:rsidRPr="001F507A" w:rsidTr="00C4641F">
        <w:tc>
          <w:tcPr>
            <w:tcW w:w="6487" w:type="dxa"/>
            <w:shd w:val="clear" w:color="auto" w:fill="92D050"/>
          </w:tcPr>
          <w:p w:rsidR="001F507A" w:rsidRPr="001F507A" w:rsidRDefault="001F507A" w:rsidP="00740568">
            <w:pPr>
              <w:rPr>
                <w:rFonts w:asciiTheme="minorHAnsi" w:hAnsiTheme="minorHAnsi"/>
                <w:sz w:val="28"/>
                <w:szCs w:val="28"/>
              </w:rPr>
            </w:pPr>
            <w:r w:rsidRPr="001F507A">
              <w:rPr>
                <w:rFonts w:asciiTheme="minorHAnsi" w:hAnsiTheme="minorHAnsi"/>
                <w:sz w:val="28"/>
                <w:szCs w:val="28"/>
              </w:rPr>
              <w:t>7. Interpersonal skills &amp; collaboration</w:t>
            </w:r>
          </w:p>
        </w:tc>
        <w:tc>
          <w:tcPr>
            <w:tcW w:w="2977" w:type="dxa"/>
            <w:shd w:val="clear" w:color="auto" w:fill="92D050"/>
          </w:tcPr>
          <w:p w:rsidR="001F507A" w:rsidRPr="001F507A" w:rsidRDefault="0075204C" w:rsidP="000852CB">
            <w:pPr>
              <w:jc w:val="center"/>
              <w:rPr>
                <w:rFonts w:asciiTheme="minorHAnsi" w:hAnsiTheme="minorHAnsi"/>
                <w:sz w:val="28"/>
                <w:szCs w:val="28"/>
              </w:rPr>
            </w:pPr>
            <w:r>
              <w:rPr>
                <w:rFonts w:asciiTheme="minorHAnsi" w:hAnsiTheme="minorHAnsi"/>
                <w:sz w:val="28"/>
                <w:szCs w:val="28"/>
              </w:rPr>
              <w:t>PASS / FAIL</w:t>
            </w:r>
          </w:p>
        </w:tc>
      </w:tr>
      <w:tr w:rsidR="001F507A" w:rsidRPr="001F507A" w:rsidTr="0075204C">
        <w:tc>
          <w:tcPr>
            <w:tcW w:w="6487" w:type="dxa"/>
            <w:shd w:val="clear" w:color="auto" w:fill="FFFF00"/>
          </w:tcPr>
          <w:p w:rsidR="001F507A" w:rsidRPr="001F507A" w:rsidRDefault="001F507A" w:rsidP="00740568">
            <w:pPr>
              <w:rPr>
                <w:rFonts w:asciiTheme="minorHAnsi" w:hAnsiTheme="minorHAnsi"/>
                <w:sz w:val="28"/>
                <w:szCs w:val="28"/>
              </w:rPr>
            </w:pPr>
            <w:r>
              <w:rPr>
                <w:rFonts w:asciiTheme="minorHAnsi" w:hAnsiTheme="minorHAnsi"/>
                <w:sz w:val="28"/>
                <w:szCs w:val="28"/>
              </w:rPr>
              <w:t xml:space="preserve">8. </w:t>
            </w:r>
            <w:r w:rsidRPr="001F507A">
              <w:rPr>
                <w:rFonts w:asciiTheme="minorHAnsi" w:hAnsiTheme="minorHAnsi"/>
                <w:sz w:val="28"/>
                <w:szCs w:val="28"/>
              </w:rPr>
              <w:t xml:space="preserve">Organisational skills </w:t>
            </w:r>
          </w:p>
        </w:tc>
        <w:tc>
          <w:tcPr>
            <w:tcW w:w="2977" w:type="dxa"/>
            <w:shd w:val="clear" w:color="auto" w:fill="FFFF00"/>
          </w:tcPr>
          <w:p w:rsidR="001F507A" w:rsidRPr="001F507A" w:rsidRDefault="0075204C" w:rsidP="0009212F">
            <w:pPr>
              <w:jc w:val="center"/>
              <w:rPr>
                <w:rFonts w:asciiTheme="minorHAnsi" w:hAnsiTheme="minorHAnsi"/>
                <w:sz w:val="28"/>
                <w:szCs w:val="28"/>
              </w:rPr>
            </w:pPr>
            <w:r>
              <w:rPr>
                <w:rFonts w:asciiTheme="minorHAnsi" w:hAnsiTheme="minorHAnsi"/>
                <w:sz w:val="28"/>
                <w:szCs w:val="28"/>
              </w:rPr>
              <w:t>PASS / PWC / FAIL</w:t>
            </w:r>
          </w:p>
        </w:tc>
      </w:tr>
      <w:tr w:rsidR="001F507A" w:rsidRPr="001F507A" w:rsidTr="0075204C">
        <w:tc>
          <w:tcPr>
            <w:tcW w:w="6487" w:type="dxa"/>
            <w:shd w:val="clear" w:color="auto" w:fill="FFFF00"/>
          </w:tcPr>
          <w:p w:rsidR="001F507A" w:rsidRPr="001F507A" w:rsidRDefault="001F507A" w:rsidP="00740568">
            <w:pPr>
              <w:rPr>
                <w:rFonts w:asciiTheme="minorHAnsi" w:hAnsiTheme="minorHAnsi"/>
                <w:sz w:val="28"/>
                <w:szCs w:val="28"/>
              </w:rPr>
            </w:pPr>
            <w:r>
              <w:rPr>
                <w:rFonts w:asciiTheme="minorHAnsi" w:hAnsiTheme="minorHAnsi"/>
                <w:sz w:val="28"/>
                <w:szCs w:val="28"/>
              </w:rPr>
              <w:t xml:space="preserve">9. </w:t>
            </w:r>
            <w:r w:rsidRPr="001F507A">
              <w:rPr>
                <w:rFonts w:asciiTheme="minorHAnsi" w:hAnsiTheme="minorHAnsi"/>
                <w:sz w:val="28"/>
                <w:szCs w:val="28"/>
              </w:rPr>
              <w:t xml:space="preserve">Professional behaviour </w:t>
            </w:r>
          </w:p>
        </w:tc>
        <w:tc>
          <w:tcPr>
            <w:tcW w:w="2977" w:type="dxa"/>
            <w:shd w:val="clear" w:color="auto" w:fill="FFFF00"/>
          </w:tcPr>
          <w:p w:rsidR="001F507A" w:rsidRPr="001F507A" w:rsidRDefault="0075204C" w:rsidP="0009212F">
            <w:pPr>
              <w:jc w:val="center"/>
              <w:rPr>
                <w:rFonts w:asciiTheme="minorHAnsi" w:hAnsiTheme="minorHAnsi"/>
                <w:sz w:val="28"/>
                <w:szCs w:val="28"/>
              </w:rPr>
            </w:pPr>
            <w:r>
              <w:rPr>
                <w:rFonts w:asciiTheme="minorHAnsi" w:hAnsiTheme="minorHAnsi"/>
                <w:sz w:val="28"/>
                <w:szCs w:val="28"/>
              </w:rPr>
              <w:t>PASS / PWC / FAIL</w:t>
            </w:r>
          </w:p>
        </w:tc>
      </w:tr>
      <w:tr w:rsidR="0075204C" w:rsidRPr="001F507A" w:rsidTr="0075204C">
        <w:tc>
          <w:tcPr>
            <w:tcW w:w="6487" w:type="dxa"/>
            <w:shd w:val="clear" w:color="auto" w:fill="FFFF00"/>
          </w:tcPr>
          <w:p w:rsidR="0075204C" w:rsidRPr="0075204C" w:rsidRDefault="0075204C">
            <w:pPr>
              <w:rPr>
                <w:rFonts w:asciiTheme="minorHAnsi" w:hAnsiTheme="minorHAnsi"/>
                <w:sz w:val="28"/>
                <w:szCs w:val="28"/>
              </w:rPr>
            </w:pPr>
            <w:r w:rsidRPr="0075204C">
              <w:rPr>
                <w:rFonts w:asciiTheme="minorHAnsi" w:hAnsiTheme="minorHAnsi"/>
                <w:sz w:val="28"/>
                <w:szCs w:val="28"/>
              </w:rPr>
              <w:t>10. Demonstrating Essential Knowledge</w:t>
            </w:r>
          </w:p>
        </w:tc>
        <w:tc>
          <w:tcPr>
            <w:tcW w:w="2977" w:type="dxa"/>
            <w:shd w:val="clear" w:color="auto" w:fill="FFFF00"/>
          </w:tcPr>
          <w:p w:rsidR="0075204C" w:rsidRDefault="0075204C" w:rsidP="0075204C">
            <w:pPr>
              <w:jc w:val="center"/>
            </w:pPr>
            <w:r>
              <w:rPr>
                <w:rFonts w:asciiTheme="minorHAnsi" w:hAnsiTheme="minorHAnsi"/>
                <w:sz w:val="28"/>
                <w:szCs w:val="28"/>
              </w:rPr>
              <w:t>PASS / PWC / FAIL</w:t>
            </w:r>
          </w:p>
        </w:tc>
      </w:tr>
      <w:tr w:rsidR="001F507A" w:rsidRPr="001F507A" w:rsidTr="0075204C">
        <w:tc>
          <w:tcPr>
            <w:tcW w:w="6487" w:type="dxa"/>
            <w:shd w:val="clear" w:color="auto" w:fill="A6A6A6" w:themeFill="background1" w:themeFillShade="A6"/>
          </w:tcPr>
          <w:p w:rsidR="001F507A" w:rsidRPr="001F507A" w:rsidRDefault="001F507A" w:rsidP="001F507A">
            <w:pPr>
              <w:jc w:val="right"/>
              <w:rPr>
                <w:rFonts w:asciiTheme="minorHAnsi" w:hAnsiTheme="minorHAnsi"/>
                <w:sz w:val="28"/>
                <w:szCs w:val="28"/>
              </w:rPr>
            </w:pPr>
            <w:r w:rsidRPr="0075204C">
              <w:rPr>
                <w:rFonts w:asciiTheme="minorHAnsi" w:hAnsiTheme="minorHAnsi"/>
                <w:b/>
                <w:color w:val="FFFFFF" w:themeColor="background1"/>
                <w:sz w:val="28"/>
                <w:szCs w:val="28"/>
              </w:rPr>
              <w:t>Outcome</w:t>
            </w:r>
            <w:r w:rsidRPr="001F507A">
              <w:rPr>
                <w:rFonts w:asciiTheme="minorHAnsi" w:hAnsiTheme="minorHAnsi"/>
                <w:b/>
                <w:sz w:val="28"/>
                <w:szCs w:val="28"/>
              </w:rPr>
              <w:t xml:space="preserve"> </w:t>
            </w:r>
          </w:p>
        </w:tc>
        <w:tc>
          <w:tcPr>
            <w:tcW w:w="2977" w:type="dxa"/>
            <w:shd w:val="clear" w:color="auto" w:fill="A6A6A6" w:themeFill="background1" w:themeFillShade="A6"/>
          </w:tcPr>
          <w:p w:rsidR="001F507A" w:rsidRPr="001F507A" w:rsidRDefault="001F507A" w:rsidP="0009212F">
            <w:pPr>
              <w:jc w:val="center"/>
              <w:rPr>
                <w:rFonts w:asciiTheme="minorHAnsi" w:hAnsiTheme="minorHAnsi"/>
                <w:sz w:val="28"/>
                <w:szCs w:val="28"/>
              </w:rPr>
            </w:pPr>
            <w:r w:rsidRPr="001F507A">
              <w:rPr>
                <w:rFonts w:asciiTheme="minorHAnsi" w:hAnsiTheme="minorHAnsi"/>
                <w:color w:val="00B050"/>
                <w:sz w:val="28"/>
                <w:szCs w:val="28"/>
              </w:rPr>
              <w:t xml:space="preserve">PASS </w:t>
            </w:r>
            <w:r>
              <w:rPr>
                <w:rFonts w:asciiTheme="minorHAnsi" w:hAnsiTheme="minorHAnsi"/>
                <w:sz w:val="28"/>
                <w:szCs w:val="28"/>
              </w:rPr>
              <w:t>/</w:t>
            </w:r>
            <w:r w:rsidR="0075204C">
              <w:rPr>
                <w:rFonts w:asciiTheme="minorHAnsi" w:hAnsiTheme="minorHAnsi"/>
                <w:sz w:val="28"/>
                <w:szCs w:val="28"/>
              </w:rPr>
              <w:t xml:space="preserve"> </w:t>
            </w:r>
            <w:r w:rsidR="0075204C" w:rsidRPr="0075204C">
              <w:rPr>
                <w:rFonts w:asciiTheme="minorHAnsi" w:hAnsiTheme="minorHAnsi"/>
                <w:color w:val="E36C0A" w:themeColor="accent6" w:themeShade="BF"/>
                <w:sz w:val="28"/>
                <w:szCs w:val="28"/>
              </w:rPr>
              <w:t>PWC /</w:t>
            </w:r>
            <w:r>
              <w:rPr>
                <w:rFonts w:asciiTheme="minorHAnsi" w:hAnsiTheme="minorHAnsi"/>
                <w:sz w:val="28"/>
                <w:szCs w:val="28"/>
              </w:rPr>
              <w:t xml:space="preserve"> </w:t>
            </w:r>
            <w:r w:rsidRPr="001F507A">
              <w:rPr>
                <w:rFonts w:asciiTheme="minorHAnsi" w:hAnsiTheme="minorHAnsi"/>
                <w:color w:val="FF0000"/>
                <w:sz w:val="28"/>
                <w:szCs w:val="28"/>
              </w:rPr>
              <w:t>FAIL</w:t>
            </w:r>
          </w:p>
        </w:tc>
      </w:tr>
    </w:tbl>
    <w:p w:rsidR="00372BAB" w:rsidRDefault="00372BAB" w:rsidP="00372BAB">
      <w:pPr>
        <w:rPr>
          <w:rFonts w:ascii="Trebuchet MS" w:hAnsi="Trebuchet MS" w:cstheme="minorHAnsi"/>
          <w:i/>
          <w:sz w:val="20"/>
          <w:lang w:val="en-GB"/>
        </w:rPr>
      </w:pPr>
    </w:p>
    <w:p w:rsidR="004C2D02" w:rsidRPr="003067DC" w:rsidRDefault="004C2D02" w:rsidP="00372BAB">
      <w:pPr>
        <w:rPr>
          <w:rFonts w:ascii="Trebuchet MS" w:hAnsi="Trebuchet MS" w:cstheme="minorHAnsi"/>
          <w:b/>
          <w:noProof/>
          <w:sz w:val="14"/>
        </w:rPr>
      </w:pPr>
    </w:p>
    <w:p w:rsidR="003067DC" w:rsidRPr="003067DC" w:rsidRDefault="003067DC" w:rsidP="00372BAB">
      <w:pPr>
        <w:rPr>
          <w:rFonts w:ascii="Trebuchet MS" w:hAnsi="Trebuchet MS" w:cstheme="minorHAnsi"/>
          <w:b/>
          <w:noProof/>
          <w:sz w:val="16"/>
        </w:rPr>
      </w:pPr>
    </w:p>
    <w:p w:rsidR="003067DC" w:rsidRPr="00487991" w:rsidRDefault="00C6501A" w:rsidP="00372BAB">
      <w:pPr>
        <w:rPr>
          <w:rFonts w:ascii="Trebuchet MS" w:hAnsi="Trebuchet MS" w:cstheme="minorHAnsi"/>
          <w:noProof/>
          <w:color w:val="FF0000"/>
        </w:rPr>
      </w:pPr>
      <w:r w:rsidRPr="00487991">
        <w:rPr>
          <w:rFonts w:ascii="Trebuchet MS" w:hAnsi="Trebuchet MS" w:cstheme="minorHAnsi"/>
          <w:noProof/>
          <w:color w:val="000000" w:themeColor="text1"/>
        </w:rPr>
        <w:t>Ea</w:t>
      </w:r>
      <w:r w:rsidR="00201E74" w:rsidRPr="00487991">
        <w:rPr>
          <w:rFonts w:ascii="Trebuchet MS" w:hAnsi="Trebuchet MS" w:cstheme="minorHAnsi"/>
          <w:noProof/>
          <w:color w:val="000000" w:themeColor="text1"/>
        </w:rPr>
        <w:t>ch domain must be rated</w:t>
      </w:r>
      <w:r w:rsidR="0028747D" w:rsidRPr="00487991">
        <w:rPr>
          <w:rFonts w:ascii="Trebuchet MS" w:hAnsi="Trebuchet MS" w:cstheme="minorHAnsi"/>
          <w:noProof/>
          <w:color w:val="000000" w:themeColor="text1"/>
        </w:rPr>
        <w:t xml:space="preserve"> </w:t>
      </w:r>
      <w:r w:rsidR="00201E74" w:rsidRPr="00487991">
        <w:rPr>
          <w:rFonts w:ascii="Trebuchet MS" w:hAnsi="Trebuchet MS" w:cstheme="minorHAnsi"/>
          <w:noProof/>
          <w:color w:val="000000" w:themeColor="text1"/>
        </w:rPr>
        <w:t xml:space="preserve">either </w:t>
      </w:r>
      <w:r w:rsidR="00487991" w:rsidRPr="00487991">
        <w:rPr>
          <w:rFonts w:ascii="Trebuchet MS" w:hAnsi="Trebuchet MS" w:cstheme="minorHAnsi"/>
          <w:noProof/>
          <w:color w:val="000000" w:themeColor="text1"/>
        </w:rPr>
        <w:t>‘pass’,</w:t>
      </w:r>
      <w:r w:rsidRPr="00487991">
        <w:rPr>
          <w:rFonts w:ascii="Trebuchet MS" w:hAnsi="Trebuchet MS" w:cstheme="minorHAnsi"/>
          <w:noProof/>
          <w:color w:val="000000" w:themeColor="text1"/>
        </w:rPr>
        <w:t xml:space="preserve"> fail’ </w:t>
      </w:r>
      <w:r w:rsidR="00487991" w:rsidRPr="00487991">
        <w:rPr>
          <w:rFonts w:ascii="Trebuchet MS" w:hAnsi="Trebuchet MS" w:cstheme="minorHAnsi"/>
          <w:noProof/>
          <w:color w:val="000000" w:themeColor="text1"/>
        </w:rPr>
        <w:t>(</w:t>
      </w:r>
      <w:r w:rsidRPr="00487991">
        <w:rPr>
          <w:rFonts w:ascii="Trebuchet MS" w:hAnsi="Trebuchet MS" w:cstheme="minorHAnsi"/>
          <w:noProof/>
          <w:color w:val="000000" w:themeColor="text1"/>
        </w:rPr>
        <w:t>or</w:t>
      </w:r>
      <w:r w:rsidR="00487991" w:rsidRPr="00487991">
        <w:rPr>
          <w:rFonts w:ascii="Trebuchet MS" w:hAnsi="Trebuchet MS" w:cstheme="minorHAnsi"/>
          <w:noProof/>
          <w:color w:val="000000" w:themeColor="text1"/>
        </w:rPr>
        <w:t xml:space="preserve"> for some ‘pass with conditions’)</w:t>
      </w:r>
      <w:r w:rsidRPr="00487991">
        <w:rPr>
          <w:rFonts w:ascii="Trebuchet MS" w:hAnsi="Trebuchet MS" w:cstheme="minorHAnsi"/>
          <w:noProof/>
          <w:color w:val="000000" w:themeColor="text1"/>
        </w:rPr>
        <w:t xml:space="preserve">. Rating any </w:t>
      </w:r>
      <w:r w:rsidRPr="0009212F">
        <w:rPr>
          <w:rFonts w:ascii="Trebuchet MS" w:hAnsi="Trebuchet MS" w:cstheme="minorHAnsi"/>
          <w:noProof/>
        </w:rPr>
        <w:t>domain as ‘fail’ will result in this attempt at the assignment failing.</w:t>
      </w:r>
    </w:p>
    <w:p w:rsidR="00201E74" w:rsidRPr="0009212F" w:rsidRDefault="00201E74" w:rsidP="00372BAB">
      <w:pPr>
        <w:rPr>
          <w:rFonts w:ascii="Trebuchet MS" w:hAnsi="Trebuchet MS" w:cstheme="minorHAnsi"/>
          <w:noProof/>
        </w:rPr>
      </w:pPr>
    </w:p>
    <w:p w:rsidR="001F507A" w:rsidRPr="0009212F" w:rsidRDefault="00201E74" w:rsidP="00372BAB">
      <w:pPr>
        <w:rPr>
          <w:rFonts w:ascii="Trebuchet MS" w:hAnsi="Trebuchet MS" w:cstheme="minorHAnsi"/>
          <w:noProof/>
        </w:rPr>
      </w:pPr>
      <w:r w:rsidRPr="0009212F">
        <w:rPr>
          <w:rFonts w:ascii="Trebuchet MS" w:hAnsi="Trebuchet MS" w:cstheme="minorHAnsi"/>
          <w:noProof/>
        </w:rPr>
        <w:t>For domains which are actively assessed in this assignment (</w:t>
      </w:r>
      <w:r w:rsidR="001F507A" w:rsidRPr="0009212F">
        <w:rPr>
          <w:rFonts w:ascii="Trebuchet MS" w:hAnsi="Trebuchet MS" w:cstheme="minorHAnsi"/>
          <w:noProof/>
        </w:rPr>
        <w:t>with a green background above)</w:t>
      </w:r>
      <w:r w:rsidR="0028747D">
        <w:rPr>
          <w:rFonts w:ascii="Trebuchet MS" w:hAnsi="Trebuchet MS" w:cstheme="minorHAnsi"/>
          <w:noProof/>
        </w:rPr>
        <w:t xml:space="preserve"> </w:t>
      </w:r>
      <w:r w:rsidR="001F507A" w:rsidRPr="0009212F">
        <w:rPr>
          <w:rFonts w:ascii="Trebuchet MS" w:hAnsi="Trebuchet MS" w:cstheme="minorHAnsi"/>
          <w:noProof/>
        </w:rPr>
        <w:t>the assignment must contain a sufficient</w:t>
      </w:r>
      <w:r w:rsidR="0009212F" w:rsidRPr="0009212F">
        <w:rPr>
          <w:rFonts w:ascii="Trebuchet MS" w:hAnsi="Trebuchet MS" w:cstheme="minorHAnsi"/>
          <w:noProof/>
        </w:rPr>
        <w:t>ly good balan</w:t>
      </w:r>
      <w:r w:rsidR="001F507A" w:rsidRPr="0009212F">
        <w:rPr>
          <w:rFonts w:ascii="Trebuchet MS" w:hAnsi="Trebuchet MS" w:cstheme="minorHAnsi"/>
          <w:noProof/>
        </w:rPr>
        <w:t>ce</w:t>
      </w:r>
      <w:r w:rsidR="0028747D">
        <w:rPr>
          <w:rFonts w:ascii="Trebuchet MS" w:hAnsi="Trebuchet MS" w:cstheme="minorHAnsi"/>
          <w:noProof/>
        </w:rPr>
        <w:t xml:space="preserve"> </w:t>
      </w:r>
      <w:r w:rsidR="001F507A" w:rsidRPr="0009212F">
        <w:rPr>
          <w:rFonts w:ascii="Trebuchet MS" w:hAnsi="Trebuchet MS" w:cstheme="minorHAnsi"/>
          <w:noProof/>
        </w:rPr>
        <w:t>positive versus negative evidence for a ‘pass’ rating</w:t>
      </w:r>
      <w:r w:rsidR="0028747D">
        <w:rPr>
          <w:rFonts w:ascii="Trebuchet MS" w:hAnsi="Trebuchet MS" w:cstheme="minorHAnsi"/>
          <w:noProof/>
        </w:rPr>
        <w:t xml:space="preserve"> </w:t>
      </w:r>
      <w:r w:rsidR="001F507A" w:rsidRPr="0009212F">
        <w:rPr>
          <w:rFonts w:ascii="Trebuchet MS" w:hAnsi="Trebuchet MS" w:cstheme="minorHAnsi"/>
          <w:noProof/>
        </w:rPr>
        <w:t xml:space="preserve">to be given. </w:t>
      </w:r>
    </w:p>
    <w:p w:rsidR="001F507A" w:rsidRPr="0009212F" w:rsidRDefault="001F507A" w:rsidP="00372BAB">
      <w:pPr>
        <w:rPr>
          <w:rFonts w:ascii="Trebuchet MS" w:hAnsi="Trebuchet MS" w:cstheme="minorHAnsi"/>
          <w:noProof/>
        </w:rPr>
      </w:pPr>
    </w:p>
    <w:p w:rsidR="001F507A" w:rsidRPr="0009212F" w:rsidRDefault="001F507A" w:rsidP="00372BAB">
      <w:pPr>
        <w:rPr>
          <w:rFonts w:ascii="Trebuchet MS" w:hAnsi="Trebuchet MS" w:cstheme="minorHAnsi"/>
          <w:noProof/>
        </w:rPr>
      </w:pPr>
      <w:r w:rsidRPr="0009212F">
        <w:rPr>
          <w:rFonts w:ascii="Trebuchet MS" w:hAnsi="Trebuchet MS" w:cstheme="minorHAnsi"/>
          <w:noProof/>
        </w:rPr>
        <w:t xml:space="preserve">Domains which are not </w:t>
      </w:r>
      <w:r w:rsidR="0009212F" w:rsidRPr="0009212F">
        <w:rPr>
          <w:rFonts w:ascii="Trebuchet MS" w:hAnsi="Trebuchet MS" w:cstheme="minorHAnsi"/>
          <w:noProof/>
        </w:rPr>
        <w:t>b</w:t>
      </w:r>
      <w:r w:rsidRPr="0009212F">
        <w:rPr>
          <w:rFonts w:ascii="Trebuchet MS" w:hAnsi="Trebuchet MS" w:cstheme="minorHAnsi"/>
          <w:noProof/>
        </w:rPr>
        <w:t xml:space="preserve">eing actively assessed </w:t>
      </w:r>
      <w:r w:rsidR="0009212F" w:rsidRPr="0009212F">
        <w:rPr>
          <w:rFonts w:ascii="Trebuchet MS" w:hAnsi="Trebuchet MS" w:cstheme="minorHAnsi"/>
          <w:noProof/>
        </w:rPr>
        <w:t xml:space="preserve">(yellow background above) </w:t>
      </w:r>
      <w:r w:rsidRPr="0009212F">
        <w:rPr>
          <w:rFonts w:ascii="Trebuchet MS" w:hAnsi="Trebuchet MS" w:cstheme="minorHAnsi"/>
          <w:noProof/>
        </w:rPr>
        <w:t>should only be rated</w:t>
      </w:r>
      <w:r w:rsidR="0028747D">
        <w:rPr>
          <w:rFonts w:ascii="Trebuchet MS" w:hAnsi="Trebuchet MS" w:cstheme="minorHAnsi"/>
          <w:noProof/>
        </w:rPr>
        <w:t xml:space="preserve"> </w:t>
      </w:r>
      <w:r w:rsidRPr="0009212F">
        <w:rPr>
          <w:rFonts w:ascii="Trebuchet MS" w:hAnsi="Trebuchet MS" w:cstheme="minorHAnsi"/>
          <w:noProof/>
        </w:rPr>
        <w:t>‘fail’ if there is susbtsantial negative evidence indicating a serious shortcoming in this area.</w:t>
      </w:r>
    </w:p>
    <w:p w:rsidR="001F507A" w:rsidRPr="0009212F" w:rsidRDefault="001F507A" w:rsidP="00372BAB">
      <w:pPr>
        <w:rPr>
          <w:rFonts w:ascii="Trebuchet MS" w:hAnsi="Trebuchet MS" w:cstheme="minorHAnsi"/>
          <w:noProof/>
        </w:rPr>
      </w:pPr>
    </w:p>
    <w:p w:rsidR="00201E74" w:rsidRPr="0009212F" w:rsidRDefault="001F507A" w:rsidP="00372BAB">
      <w:pPr>
        <w:rPr>
          <w:rFonts w:ascii="Trebuchet MS" w:hAnsi="Trebuchet MS" w:cstheme="minorHAnsi"/>
          <w:noProof/>
        </w:rPr>
      </w:pPr>
      <w:r w:rsidRPr="0009212F">
        <w:rPr>
          <w:rFonts w:ascii="Trebuchet MS" w:hAnsi="Trebuchet MS" w:cstheme="minorHAnsi"/>
          <w:noProof/>
        </w:rPr>
        <w:t>You should use the</w:t>
      </w:r>
      <w:r w:rsidR="0028747D">
        <w:rPr>
          <w:rFonts w:ascii="Trebuchet MS" w:hAnsi="Trebuchet MS" w:cstheme="minorHAnsi"/>
          <w:noProof/>
        </w:rPr>
        <w:t xml:space="preserve"> </w:t>
      </w:r>
      <w:r w:rsidRPr="0009212F">
        <w:rPr>
          <w:rFonts w:ascii="Trebuchet MS" w:hAnsi="Trebuchet MS" w:cstheme="minorHAnsi"/>
          <w:noProof/>
        </w:rPr>
        <w:t xml:space="preserve">examples for each domain </w:t>
      </w:r>
      <w:r w:rsidR="0009212F">
        <w:rPr>
          <w:rFonts w:ascii="Trebuchet MS" w:hAnsi="Trebuchet MS" w:cstheme="minorHAnsi"/>
          <w:noProof/>
        </w:rPr>
        <w:t xml:space="preserve">(separate document) </w:t>
      </w:r>
      <w:r w:rsidRPr="0009212F">
        <w:rPr>
          <w:rFonts w:ascii="Trebuchet MS" w:hAnsi="Trebuchet MS" w:cstheme="minorHAnsi"/>
          <w:noProof/>
        </w:rPr>
        <w:t>to guide your judgement</w:t>
      </w:r>
      <w:r w:rsidR="0009212F">
        <w:rPr>
          <w:rFonts w:ascii="Trebuchet MS" w:hAnsi="Trebuchet MS" w:cstheme="minorHAnsi"/>
          <w:noProof/>
        </w:rPr>
        <w:t>.</w:t>
      </w:r>
    </w:p>
    <w:p w:rsidR="00757F1C" w:rsidRDefault="00757F1C">
      <w:pPr>
        <w:rPr>
          <w:rFonts w:ascii="Trebuchet MS" w:hAnsi="Trebuchet MS" w:cstheme="minorHAnsi"/>
          <w:b/>
          <w:sz w:val="28"/>
          <w:szCs w:val="28"/>
          <w:u w:val="single"/>
          <w:lang w:val="en-GB"/>
        </w:rPr>
      </w:pPr>
      <w:r>
        <w:rPr>
          <w:rFonts w:ascii="Trebuchet MS" w:hAnsi="Trebuchet MS" w:cstheme="minorHAnsi"/>
          <w:b/>
          <w:sz w:val="28"/>
          <w:szCs w:val="28"/>
          <w:u w:val="single"/>
          <w:lang w:val="en-GB"/>
        </w:rPr>
        <w:br w:type="page"/>
      </w:r>
    </w:p>
    <w:p w:rsidR="002E0B36" w:rsidRDefault="0009212F" w:rsidP="002E0B36">
      <w:pPr>
        <w:rPr>
          <w:rFonts w:ascii="Trebuchet MS" w:hAnsi="Trebuchet MS" w:cstheme="minorHAnsi"/>
          <w:b/>
          <w:sz w:val="28"/>
          <w:szCs w:val="28"/>
          <w:u w:val="single"/>
          <w:lang w:val="en-GB"/>
        </w:rPr>
      </w:pPr>
      <w:r w:rsidRPr="0009212F">
        <w:rPr>
          <w:rFonts w:ascii="Trebuchet MS" w:hAnsi="Trebuchet MS" w:cstheme="minorHAnsi"/>
          <w:b/>
          <w:sz w:val="28"/>
          <w:szCs w:val="28"/>
          <w:u w:val="single"/>
          <w:lang w:val="en-GB"/>
        </w:rPr>
        <w:lastRenderedPageBreak/>
        <w:t>1. Collating information and knowledge</w:t>
      </w:r>
    </w:p>
    <w:p w:rsidR="0009212F" w:rsidRDefault="0009212F" w:rsidP="002E0B36">
      <w:pPr>
        <w:rPr>
          <w:rFonts w:ascii="Trebuchet MS" w:hAnsi="Trebuchet MS" w:cstheme="minorHAnsi"/>
          <w:b/>
          <w:sz w:val="28"/>
          <w:szCs w:val="28"/>
          <w:u w:val="single"/>
          <w:lang w:val="en-GB"/>
        </w:rPr>
      </w:pPr>
    </w:p>
    <w:p w:rsidR="00FF2CBC" w:rsidRPr="003067DC" w:rsidRDefault="004E0E5B" w:rsidP="002E0B36">
      <w:pPr>
        <w:rPr>
          <w:rFonts w:ascii="Trebuchet MS" w:hAnsi="Trebuchet MS" w:cstheme="minorHAnsi"/>
          <w:b/>
          <w:sz w:val="28"/>
          <w:szCs w:val="28"/>
          <w:u w:val="single"/>
          <w:lang w:val="en-GB"/>
        </w:rPr>
      </w:pPr>
      <w:r w:rsidRPr="001F507A">
        <w:rPr>
          <w:rFonts w:asciiTheme="minorHAnsi" w:hAnsiTheme="minorHAnsi"/>
          <w:color w:val="00B050"/>
          <w:sz w:val="28"/>
          <w:szCs w:val="28"/>
        </w:rPr>
        <w:t xml:space="preserve">PASS </w:t>
      </w:r>
      <w:r>
        <w:rPr>
          <w:rFonts w:asciiTheme="minorHAnsi" w:hAnsiTheme="minorHAnsi"/>
          <w:sz w:val="28"/>
          <w:szCs w:val="28"/>
        </w:rPr>
        <w:t xml:space="preserve">/ </w:t>
      </w:r>
      <w:r w:rsidRPr="0075204C">
        <w:rPr>
          <w:rFonts w:asciiTheme="minorHAnsi" w:hAnsiTheme="minorHAnsi"/>
          <w:color w:val="E36C0A" w:themeColor="accent6" w:themeShade="BF"/>
          <w:sz w:val="28"/>
          <w:szCs w:val="28"/>
        </w:rPr>
        <w:t>PWC /</w:t>
      </w:r>
      <w:r>
        <w:rPr>
          <w:rFonts w:asciiTheme="minorHAnsi" w:hAnsiTheme="minorHAnsi"/>
          <w:sz w:val="28"/>
          <w:szCs w:val="28"/>
        </w:rPr>
        <w:t xml:space="preserve"> </w:t>
      </w:r>
      <w:r w:rsidRPr="001F507A">
        <w:rPr>
          <w:rFonts w:asciiTheme="minorHAnsi" w:hAnsiTheme="minorHAnsi"/>
          <w:color w:val="FF0000"/>
          <w:sz w:val="28"/>
          <w:szCs w:val="28"/>
        </w:rPr>
        <w:t>FAIL</w:t>
      </w:r>
    </w:p>
    <w:p w:rsidR="006C0BEC" w:rsidRPr="003067DC" w:rsidRDefault="006C0BEC" w:rsidP="002E0B36">
      <w:pPr>
        <w:rPr>
          <w:rFonts w:ascii="Trebuchet MS" w:hAnsi="Trebuchet MS"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tblGrid>
      <w:tr w:rsidR="002E0B36" w:rsidRPr="003067DC" w:rsidTr="008D673B">
        <w:trPr>
          <w:trHeight w:val="357"/>
        </w:trPr>
        <w:tc>
          <w:tcPr>
            <w:tcW w:w="5211" w:type="dxa"/>
          </w:tcPr>
          <w:p w:rsidR="002E0B36" w:rsidRPr="003067DC" w:rsidRDefault="002E0B36" w:rsidP="007973FA">
            <w:pPr>
              <w:rPr>
                <w:rFonts w:ascii="Trebuchet MS" w:hAnsi="Trebuchet MS" w:cstheme="minorHAnsi"/>
                <w:b/>
                <w:i/>
                <w:lang w:val="en-GB"/>
              </w:rPr>
            </w:pPr>
            <w:r w:rsidRPr="003067DC">
              <w:rPr>
                <w:rFonts w:ascii="Trebuchet MS" w:hAnsi="Trebuchet MS" w:cstheme="minorHAnsi"/>
                <w:b/>
                <w:i/>
                <w:lang w:val="en-GB"/>
              </w:rPr>
              <w:t>Positive indicators</w:t>
            </w:r>
          </w:p>
        </w:tc>
        <w:tc>
          <w:tcPr>
            <w:tcW w:w="4820" w:type="dxa"/>
          </w:tcPr>
          <w:p w:rsidR="002E0B36" w:rsidRPr="003067DC" w:rsidRDefault="002E0B36" w:rsidP="007973FA">
            <w:pPr>
              <w:rPr>
                <w:rFonts w:ascii="Trebuchet MS" w:hAnsi="Trebuchet MS" w:cstheme="minorHAnsi"/>
                <w:b/>
                <w:i/>
                <w:lang w:val="en-GB"/>
              </w:rPr>
            </w:pPr>
            <w:r w:rsidRPr="003067DC">
              <w:rPr>
                <w:rFonts w:ascii="Trebuchet MS" w:hAnsi="Trebuchet MS" w:cstheme="minorHAnsi"/>
                <w:b/>
                <w:i/>
                <w:lang w:val="en-GB"/>
              </w:rPr>
              <w:t>Negative indicators</w:t>
            </w:r>
            <w:r w:rsidR="00372BAB" w:rsidRPr="003067DC">
              <w:rPr>
                <w:rFonts w:ascii="Trebuchet MS" w:hAnsi="Trebuchet MS" w:cstheme="minorHAnsi"/>
                <w:b/>
                <w:i/>
                <w:lang w:val="en-GB"/>
              </w:rPr>
              <w:t xml:space="preserve"> </w:t>
            </w:r>
          </w:p>
        </w:tc>
      </w:tr>
      <w:tr w:rsidR="005A2E2E" w:rsidRPr="005A2E2E" w:rsidTr="008D673B">
        <w:tc>
          <w:tcPr>
            <w:tcW w:w="5211" w:type="dxa"/>
          </w:tcPr>
          <w:p w:rsidR="002E0B36" w:rsidRPr="000852CB" w:rsidRDefault="005300D7" w:rsidP="00757F1C">
            <w:pPr>
              <w:rPr>
                <w:rFonts w:ascii="Trebuchet MS" w:hAnsi="Trebuchet MS" w:cstheme="minorHAnsi"/>
                <w:lang w:val="en-GB"/>
              </w:rPr>
            </w:pPr>
            <w:r w:rsidRPr="000852CB">
              <w:rPr>
                <w:rFonts w:ascii="Trebuchet MS" w:hAnsi="Trebuchet MS" w:cstheme="minorHAnsi"/>
                <w:lang w:val="en-GB"/>
              </w:rPr>
              <w:t>Trainee is able to design a logical,</w:t>
            </w:r>
            <w:r w:rsidR="002A7D01" w:rsidRPr="000852CB">
              <w:rPr>
                <w:rFonts w:ascii="Trebuchet MS" w:hAnsi="Trebuchet MS" w:cstheme="minorHAnsi"/>
                <w:lang w:val="en-GB"/>
              </w:rPr>
              <w:t xml:space="preserve"> </w:t>
            </w:r>
            <w:r w:rsidRPr="000852CB">
              <w:rPr>
                <w:rFonts w:ascii="Trebuchet MS" w:hAnsi="Trebuchet MS" w:cstheme="minorHAnsi"/>
                <w:lang w:val="en-GB"/>
              </w:rPr>
              <w:t>reasonable and likely efficient strategy</w:t>
            </w:r>
            <w:r w:rsidR="002A7D01" w:rsidRPr="000852CB">
              <w:rPr>
                <w:rFonts w:ascii="Trebuchet MS" w:hAnsi="Trebuchet MS" w:cstheme="minorHAnsi"/>
                <w:lang w:val="en-GB"/>
              </w:rPr>
              <w:t xml:space="preserve"> to search for a specific kind of information. </w:t>
            </w:r>
          </w:p>
        </w:tc>
        <w:tc>
          <w:tcPr>
            <w:tcW w:w="4820" w:type="dxa"/>
          </w:tcPr>
          <w:p w:rsidR="002E0B36" w:rsidRPr="000852CB" w:rsidRDefault="0044632C" w:rsidP="007973FA">
            <w:pPr>
              <w:rPr>
                <w:rFonts w:ascii="Trebuchet MS" w:hAnsi="Trebuchet MS" w:cstheme="minorHAnsi"/>
                <w:lang w:val="en-GB"/>
              </w:rPr>
            </w:pPr>
            <w:r w:rsidRPr="000852CB">
              <w:rPr>
                <w:rFonts w:ascii="Trebuchet MS" w:hAnsi="Trebuchet MS" w:cstheme="minorHAnsi"/>
                <w:lang w:val="en-GB"/>
              </w:rPr>
              <w:t>There is a lack of a systematic method adopted when searching for appropriate information</w:t>
            </w:r>
          </w:p>
        </w:tc>
      </w:tr>
      <w:tr w:rsidR="005A2E2E" w:rsidRPr="005A2E2E" w:rsidTr="008D673B">
        <w:tc>
          <w:tcPr>
            <w:tcW w:w="5211" w:type="dxa"/>
          </w:tcPr>
          <w:p w:rsidR="004A3C96" w:rsidRPr="000852CB" w:rsidRDefault="005300D7" w:rsidP="004A3C96">
            <w:pPr>
              <w:rPr>
                <w:rFonts w:ascii="Trebuchet MS" w:hAnsi="Trebuchet MS" w:cstheme="minorHAnsi"/>
                <w:lang w:val="en-GB"/>
              </w:rPr>
            </w:pPr>
            <w:r w:rsidRPr="000852CB">
              <w:rPr>
                <w:rFonts w:ascii="Trebuchet MS" w:hAnsi="Trebuchet MS" w:cstheme="minorHAnsi"/>
                <w:lang w:val="en-GB"/>
              </w:rPr>
              <w:t>Trainee shows evidence of having carried out an effective search for information.</w:t>
            </w:r>
          </w:p>
        </w:tc>
        <w:tc>
          <w:tcPr>
            <w:tcW w:w="4820" w:type="dxa"/>
          </w:tcPr>
          <w:p w:rsidR="004A3C96" w:rsidRPr="000852CB" w:rsidRDefault="002C7E61" w:rsidP="00C42BCB">
            <w:pPr>
              <w:rPr>
                <w:rFonts w:ascii="Trebuchet MS" w:hAnsi="Trebuchet MS" w:cstheme="minorHAnsi"/>
                <w:lang w:val="en-GB"/>
              </w:rPr>
            </w:pPr>
            <w:r w:rsidRPr="000852CB">
              <w:rPr>
                <w:rFonts w:ascii="Trebuchet MS" w:hAnsi="Trebuchet MS" w:cstheme="minorHAnsi"/>
                <w:lang w:val="en-GB"/>
              </w:rPr>
              <w:t xml:space="preserve">Important information that is needed is not located </w:t>
            </w:r>
            <w:r w:rsidR="00DA5074" w:rsidRPr="000852CB">
              <w:rPr>
                <w:rFonts w:ascii="Trebuchet MS" w:hAnsi="Trebuchet MS" w:cstheme="minorHAnsi"/>
                <w:lang w:val="en-GB"/>
              </w:rPr>
              <w:t>or is</w:t>
            </w:r>
            <w:r w:rsidRPr="000852CB">
              <w:rPr>
                <w:rFonts w:ascii="Trebuchet MS" w:hAnsi="Trebuchet MS" w:cstheme="minorHAnsi"/>
                <w:lang w:val="en-GB"/>
              </w:rPr>
              <w:t xml:space="preserve"> missed.</w:t>
            </w:r>
          </w:p>
        </w:tc>
      </w:tr>
      <w:tr w:rsidR="005A2E2E" w:rsidRPr="005A2E2E" w:rsidTr="008D673B">
        <w:tc>
          <w:tcPr>
            <w:tcW w:w="5211" w:type="dxa"/>
          </w:tcPr>
          <w:p w:rsidR="004A3C96" w:rsidRPr="000852CB" w:rsidRDefault="002A7D01" w:rsidP="004A3C96">
            <w:pPr>
              <w:rPr>
                <w:rFonts w:ascii="Trebuchet MS" w:hAnsi="Trebuchet MS" w:cstheme="minorHAnsi"/>
                <w:lang w:val="en-GB"/>
              </w:rPr>
            </w:pPr>
            <w:r w:rsidRPr="000852CB">
              <w:rPr>
                <w:rFonts w:ascii="Trebuchet MS" w:hAnsi="Trebuchet MS" w:cstheme="minorHAnsi"/>
                <w:lang w:val="en-GB"/>
              </w:rPr>
              <w:t xml:space="preserve">Trainee adopts appropriate strategies for differing kinds of information that are sought. </w:t>
            </w:r>
          </w:p>
        </w:tc>
        <w:tc>
          <w:tcPr>
            <w:tcW w:w="4820" w:type="dxa"/>
          </w:tcPr>
          <w:p w:rsidR="004A3C96" w:rsidRPr="000852CB" w:rsidRDefault="00DA5074" w:rsidP="00DA5074">
            <w:pPr>
              <w:rPr>
                <w:rFonts w:ascii="Trebuchet MS" w:hAnsi="Trebuchet MS" w:cstheme="minorHAnsi"/>
                <w:lang w:val="en-GB"/>
              </w:rPr>
            </w:pPr>
            <w:r w:rsidRPr="000852CB">
              <w:rPr>
                <w:rFonts w:ascii="Trebuchet MS" w:hAnsi="Trebuchet MS" w:cstheme="minorHAnsi"/>
                <w:lang w:val="en-GB"/>
              </w:rPr>
              <w:t>The same approach or a ‘one for all’ strategy is used with the expectation that it will provide all necessary information.</w:t>
            </w:r>
          </w:p>
        </w:tc>
      </w:tr>
      <w:tr w:rsidR="005A2E2E" w:rsidRPr="005A2E2E" w:rsidTr="008D673B">
        <w:tc>
          <w:tcPr>
            <w:tcW w:w="5211" w:type="dxa"/>
          </w:tcPr>
          <w:p w:rsidR="004A3C96" w:rsidRPr="000852CB" w:rsidRDefault="002A7D01" w:rsidP="009504C0">
            <w:pPr>
              <w:rPr>
                <w:rFonts w:ascii="Trebuchet MS" w:hAnsi="Trebuchet MS" w:cstheme="minorHAnsi"/>
                <w:lang w:val="en-GB"/>
              </w:rPr>
            </w:pPr>
            <w:r w:rsidRPr="000852CB">
              <w:rPr>
                <w:rFonts w:ascii="Trebuchet MS" w:hAnsi="Trebuchet MS" w:cstheme="minorHAnsi"/>
                <w:lang w:val="en-GB"/>
              </w:rPr>
              <w:t>Trainee is able to locate an appropriate range of information to cover as (needed and appropriate)</w:t>
            </w:r>
            <w:r w:rsidR="00DA5074" w:rsidRPr="000852CB">
              <w:rPr>
                <w:rFonts w:ascii="Trebuchet MS" w:hAnsi="Trebuchet MS" w:cstheme="minorHAnsi"/>
                <w:lang w:val="en-GB"/>
              </w:rPr>
              <w:t>: research;</w:t>
            </w:r>
            <w:r w:rsidRPr="000852CB">
              <w:rPr>
                <w:rFonts w:ascii="Trebuchet MS" w:hAnsi="Trebuchet MS" w:cstheme="minorHAnsi"/>
                <w:lang w:val="en-GB"/>
              </w:rPr>
              <w:t xml:space="preserve"> pr</w:t>
            </w:r>
            <w:r w:rsidR="00DA5074" w:rsidRPr="000852CB">
              <w:rPr>
                <w:rFonts w:ascii="Trebuchet MS" w:hAnsi="Trebuchet MS" w:cstheme="minorHAnsi"/>
                <w:lang w:val="en-GB"/>
              </w:rPr>
              <w:t>ofessional practice guidance;</w:t>
            </w:r>
            <w:r w:rsidRPr="000852CB">
              <w:rPr>
                <w:rFonts w:ascii="Trebuchet MS" w:hAnsi="Trebuchet MS" w:cstheme="minorHAnsi"/>
                <w:lang w:val="en-GB"/>
              </w:rPr>
              <w:t xml:space="preserve"> national and local policy and procedure documents, and factual information such </w:t>
            </w:r>
            <w:r w:rsidR="002C7E61" w:rsidRPr="000852CB">
              <w:rPr>
                <w:rFonts w:ascii="Trebuchet MS" w:hAnsi="Trebuchet MS" w:cstheme="minorHAnsi"/>
                <w:lang w:val="en-GB"/>
              </w:rPr>
              <w:t>as demographic</w:t>
            </w:r>
            <w:r w:rsidRPr="000852CB">
              <w:rPr>
                <w:rFonts w:ascii="Trebuchet MS" w:hAnsi="Trebuchet MS" w:cstheme="minorHAnsi"/>
                <w:lang w:val="en-GB"/>
              </w:rPr>
              <w:t xml:space="preserve"> </w:t>
            </w:r>
            <w:r w:rsidR="00DA5074" w:rsidRPr="000852CB">
              <w:rPr>
                <w:rFonts w:ascii="Trebuchet MS" w:hAnsi="Trebuchet MS" w:cstheme="minorHAnsi"/>
                <w:lang w:val="en-GB"/>
              </w:rPr>
              <w:t>and other relevant</w:t>
            </w:r>
            <w:r w:rsidRPr="000852CB">
              <w:rPr>
                <w:rFonts w:ascii="Trebuchet MS" w:hAnsi="Trebuchet MS" w:cstheme="minorHAnsi"/>
                <w:lang w:val="en-GB"/>
              </w:rPr>
              <w:t xml:space="preserve"> data. </w:t>
            </w:r>
          </w:p>
        </w:tc>
        <w:tc>
          <w:tcPr>
            <w:tcW w:w="4820" w:type="dxa"/>
          </w:tcPr>
          <w:p w:rsidR="00C42BCB" w:rsidRPr="000852CB" w:rsidRDefault="00DA5074" w:rsidP="0009212F">
            <w:pPr>
              <w:rPr>
                <w:rFonts w:ascii="Trebuchet MS" w:hAnsi="Trebuchet MS" w:cstheme="minorHAnsi"/>
                <w:lang w:val="en-GB"/>
              </w:rPr>
            </w:pPr>
            <w:r w:rsidRPr="000852CB">
              <w:rPr>
                <w:rFonts w:ascii="Trebuchet MS" w:hAnsi="Trebuchet MS" w:cstheme="minorHAnsi"/>
                <w:lang w:val="en-GB"/>
              </w:rPr>
              <w:t>The balance of information obtained is missing some elements which would have helped produce a plan of action that would be more effective, inclusive, and / or realistic.</w:t>
            </w:r>
          </w:p>
          <w:p w:rsidR="004A3C96" w:rsidRPr="000852CB" w:rsidRDefault="004A3C96" w:rsidP="00503B3A">
            <w:pPr>
              <w:rPr>
                <w:rFonts w:ascii="Trebuchet MS" w:hAnsi="Trebuchet MS" w:cstheme="minorHAnsi"/>
                <w:lang w:val="en-GB"/>
              </w:rPr>
            </w:pPr>
          </w:p>
        </w:tc>
      </w:tr>
      <w:tr w:rsidR="005A2E2E" w:rsidRPr="005A2E2E" w:rsidTr="008D673B">
        <w:tc>
          <w:tcPr>
            <w:tcW w:w="5211" w:type="dxa"/>
          </w:tcPr>
          <w:p w:rsidR="004A3C96" w:rsidRPr="000852CB" w:rsidRDefault="002A7D01" w:rsidP="004A3C96">
            <w:pPr>
              <w:rPr>
                <w:rFonts w:ascii="Trebuchet MS" w:hAnsi="Trebuchet MS" w:cstheme="minorHAnsi"/>
                <w:lang w:val="en-GB"/>
              </w:rPr>
            </w:pPr>
            <w:r w:rsidRPr="000852CB">
              <w:rPr>
                <w:rFonts w:ascii="Trebuchet MS" w:hAnsi="Trebuchet MS" w:cstheme="minorHAnsi"/>
                <w:lang w:val="en-GB"/>
              </w:rPr>
              <w:t xml:space="preserve">Trainee is able </w:t>
            </w:r>
            <w:r w:rsidR="002C7E61" w:rsidRPr="000852CB">
              <w:rPr>
                <w:rFonts w:ascii="Trebuchet MS" w:hAnsi="Trebuchet MS" w:cstheme="minorHAnsi"/>
                <w:lang w:val="en-GB"/>
              </w:rPr>
              <w:t>to identify</w:t>
            </w:r>
            <w:r w:rsidRPr="000852CB">
              <w:rPr>
                <w:rFonts w:ascii="Trebuchet MS" w:hAnsi="Trebuchet MS" w:cstheme="minorHAnsi"/>
                <w:lang w:val="en-GB"/>
              </w:rPr>
              <w:t xml:space="preserve"> </w:t>
            </w:r>
            <w:r w:rsidR="002C7E61" w:rsidRPr="000852CB">
              <w:rPr>
                <w:rFonts w:ascii="Trebuchet MS" w:hAnsi="Trebuchet MS" w:cstheme="minorHAnsi"/>
                <w:lang w:val="en-GB"/>
              </w:rPr>
              <w:t>and contact</w:t>
            </w:r>
            <w:r w:rsidRPr="000852CB">
              <w:rPr>
                <w:rFonts w:ascii="Trebuchet MS" w:hAnsi="Trebuchet MS" w:cstheme="minorHAnsi"/>
                <w:lang w:val="en-GB"/>
              </w:rPr>
              <w:t xml:space="preserve"> others </w:t>
            </w:r>
            <w:r w:rsidR="002C7E61" w:rsidRPr="000852CB">
              <w:rPr>
                <w:rFonts w:ascii="Trebuchet MS" w:hAnsi="Trebuchet MS" w:cstheme="minorHAnsi"/>
                <w:lang w:val="en-GB"/>
              </w:rPr>
              <w:t>appropriately to</w:t>
            </w:r>
            <w:r w:rsidRPr="000852CB">
              <w:rPr>
                <w:rFonts w:ascii="Trebuchet MS" w:hAnsi="Trebuchet MS" w:cstheme="minorHAnsi"/>
                <w:lang w:val="en-GB"/>
              </w:rPr>
              <w:t xml:space="preserve"> </w:t>
            </w:r>
            <w:r w:rsidR="002C7E61" w:rsidRPr="000852CB">
              <w:rPr>
                <w:rFonts w:ascii="Trebuchet MS" w:hAnsi="Trebuchet MS" w:cstheme="minorHAnsi"/>
                <w:lang w:val="en-GB"/>
              </w:rPr>
              <w:t>obtain specific</w:t>
            </w:r>
            <w:r w:rsidRPr="000852CB">
              <w:rPr>
                <w:rFonts w:ascii="Trebuchet MS" w:hAnsi="Trebuchet MS" w:cstheme="minorHAnsi"/>
                <w:lang w:val="en-GB"/>
              </w:rPr>
              <w:t xml:space="preserve"> required information.</w:t>
            </w:r>
          </w:p>
        </w:tc>
        <w:tc>
          <w:tcPr>
            <w:tcW w:w="4820" w:type="dxa"/>
          </w:tcPr>
          <w:p w:rsidR="004A3C96" w:rsidRPr="000852CB" w:rsidRDefault="00DA5074" w:rsidP="00DA5074">
            <w:pPr>
              <w:rPr>
                <w:rFonts w:ascii="Trebuchet MS" w:hAnsi="Trebuchet MS" w:cstheme="minorHAnsi"/>
                <w:lang w:val="en-GB"/>
              </w:rPr>
            </w:pPr>
            <w:r w:rsidRPr="000852CB">
              <w:rPr>
                <w:rFonts w:ascii="Trebuchet MS" w:hAnsi="Trebuchet MS" w:cstheme="minorHAnsi"/>
                <w:lang w:val="en-GB"/>
              </w:rPr>
              <w:t>Trainee is unable to use initiative to identify and contact relevant others to obtain information,</w:t>
            </w:r>
            <w:r w:rsidR="0028747D" w:rsidRPr="000852CB">
              <w:rPr>
                <w:rFonts w:ascii="Trebuchet MS" w:hAnsi="Trebuchet MS" w:cstheme="minorHAnsi"/>
                <w:lang w:val="en-GB"/>
              </w:rPr>
              <w:t xml:space="preserve"> </w:t>
            </w:r>
            <w:r w:rsidRPr="000852CB">
              <w:rPr>
                <w:rFonts w:ascii="Trebuchet MS" w:hAnsi="Trebuchet MS" w:cstheme="minorHAnsi"/>
                <w:lang w:val="en-GB"/>
              </w:rPr>
              <w:t xml:space="preserve">or to do so in an appropriate manner. </w:t>
            </w:r>
          </w:p>
        </w:tc>
      </w:tr>
      <w:tr w:rsidR="005A2E2E" w:rsidRPr="005A2E2E" w:rsidTr="008D673B">
        <w:tc>
          <w:tcPr>
            <w:tcW w:w="5211" w:type="dxa"/>
          </w:tcPr>
          <w:p w:rsidR="00DA5074" w:rsidRPr="000852CB" w:rsidRDefault="00DA5074" w:rsidP="004A3C96">
            <w:pPr>
              <w:rPr>
                <w:rFonts w:ascii="Trebuchet MS" w:hAnsi="Trebuchet MS" w:cstheme="minorHAnsi"/>
                <w:lang w:val="en-GB"/>
              </w:rPr>
            </w:pPr>
            <w:r w:rsidRPr="000852CB">
              <w:rPr>
                <w:rFonts w:ascii="Trebuchet MS" w:hAnsi="Trebuchet MS" w:cstheme="minorHAnsi"/>
                <w:lang w:val="en-GB"/>
              </w:rPr>
              <w:t>The most relevant information is highlighted and retained.</w:t>
            </w:r>
          </w:p>
        </w:tc>
        <w:tc>
          <w:tcPr>
            <w:tcW w:w="4820" w:type="dxa"/>
          </w:tcPr>
          <w:p w:rsidR="00DA5074" w:rsidRPr="000852CB" w:rsidRDefault="00DA5074" w:rsidP="004A3C96">
            <w:pPr>
              <w:rPr>
                <w:rFonts w:ascii="Trebuchet MS" w:hAnsi="Trebuchet MS" w:cstheme="minorHAnsi"/>
                <w:lang w:val="en-GB"/>
              </w:rPr>
            </w:pPr>
            <w:r w:rsidRPr="000852CB">
              <w:rPr>
                <w:rFonts w:ascii="Trebuchet MS" w:hAnsi="Trebuchet MS" w:cstheme="minorHAnsi"/>
                <w:lang w:val="en-GB"/>
              </w:rPr>
              <w:t xml:space="preserve">Discussions undertaken, documents produced or presentations </w:t>
            </w:r>
            <w:r w:rsidR="00E209E2" w:rsidRPr="000852CB">
              <w:rPr>
                <w:rFonts w:ascii="Trebuchet MS" w:hAnsi="Trebuchet MS" w:cstheme="minorHAnsi"/>
                <w:lang w:val="en-GB"/>
              </w:rPr>
              <w:t>given contain irrelevant</w:t>
            </w:r>
            <w:r w:rsidRPr="000852CB">
              <w:rPr>
                <w:rFonts w:ascii="Trebuchet MS" w:hAnsi="Trebuchet MS" w:cstheme="minorHAnsi"/>
                <w:lang w:val="en-GB"/>
              </w:rPr>
              <w:t xml:space="preserve"> or extraneous information.</w:t>
            </w:r>
          </w:p>
        </w:tc>
      </w:tr>
    </w:tbl>
    <w:p w:rsidR="002E0B36" w:rsidRPr="003067DC" w:rsidRDefault="002E0B36" w:rsidP="002E0B36">
      <w:pPr>
        <w:rPr>
          <w:rFonts w:ascii="Trebuchet MS" w:hAnsi="Trebuchet MS" w:cstheme="minorHAnsi"/>
          <w:lang w:val="en-GB"/>
        </w:rPr>
      </w:pPr>
    </w:p>
    <w:p w:rsidR="005133A3" w:rsidRPr="003067DC" w:rsidRDefault="005133A3" w:rsidP="002E0B36">
      <w:pPr>
        <w:rPr>
          <w:rFonts w:ascii="Trebuchet MS" w:hAnsi="Trebuchet MS" w:cstheme="minorHAnsi"/>
          <w:b/>
          <w:i/>
          <w:sz w:val="28"/>
          <w:szCs w:val="28"/>
          <w:lang w:val="en-GB"/>
        </w:rPr>
      </w:pPr>
    </w:p>
    <w:p w:rsidR="002E0B36" w:rsidRPr="003067DC" w:rsidRDefault="007B2FA8" w:rsidP="002E0B36">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r w:rsidR="002E0B36" w:rsidRPr="003067DC">
        <w:rPr>
          <w:rFonts w:ascii="Trebuchet MS" w:hAnsi="Trebuchet MS" w:cstheme="minorHAnsi"/>
          <w:b/>
          <w:i/>
          <w:sz w:val="28"/>
          <w:szCs w:val="28"/>
          <w:lang w:val="en-GB"/>
        </w:rPr>
        <w:t>:</w:t>
      </w:r>
    </w:p>
    <w:p w:rsidR="002E0B36" w:rsidRPr="003067DC" w:rsidRDefault="002E0B36" w:rsidP="002E0B36">
      <w:pPr>
        <w:rPr>
          <w:rFonts w:ascii="Trebuchet MS" w:hAnsi="Trebuchet MS" w:cstheme="minorHAnsi"/>
          <w:b/>
          <w:i/>
          <w:sz w:val="28"/>
          <w:szCs w:val="28"/>
          <w:lang w:val="en-GB"/>
        </w:rPr>
      </w:pPr>
    </w:p>
    <w:p w:rsidR="00694DF3" w:rsidRPr="003067DC" w:rsidRDefault="00694DF3" w:rsidP="00694DF3">
      <w:pPr>
        <w:rPr>
          <w:rFonts w:ascii="Trebuchet MS" w:hAnsi="Trebuchet MS"/>
          <w:b/>
        </w:rPr>
      </w:pPr>
      <w:r w:rsidRPr="003067DC">
        <w:rPr>
          <w:rFonts w:ascii="Trebuchet MS" w:hAnsi="Trebuchet MS"/>
          <w:b/>
        </w:rPr>
        <w:t>You demonstrated the following aspects well….</w:t>
      </w:r>
    </w:p>
    <w:p w:rsidR="00694DF3" w:rsidRPr="003067DC" w:rsidRDefault="00694DF3" w:rsidP="00694DF3">
      <w:pPr>
        <w:rPr>
          <w:rFonts w:ascii="Trebuchet MS" w:hAnsi="Trebuchet MS"/>
        </w:rPr>
      </w:pPr>
    </w:p>
    <w:p w:rsidR="00694DF3" w:rsidRPr="0044513A" w:rsidRDefault="0044513A" w:rsidP="00694DF3">
      <w:pPr>
        <w:rPr>
          <w:rFonts w:ascii="Trebuchet MS" w:hAnsi="Trebuchet MS"/>
        </w:rPr>
      </w:pPr>
      <w:r>
        <w:rPr>
          <w:rFonts w:ascii="Trebuchet MS" w:hAnsi="Trebuchet MS"/>
        </w:rPr>
        <w:t>TEXT HERE</w:t>
      </w:r>
    </w:p>
    <w:p w:rsidR="00694DF3" w:rsidRPr="003067DC" w:rsidRDefault="00694DF3" w:rsidP="00694DF3">
      <w:pPr>
        <w:rPr>
          <w:rFonts w:ascii="Trebuchet MS" w:hAnsi="Trebuchet MS"/>
          <w:b/>
        </w:rPr>
      </w:pPr>
    </w:p>
    <w:p w:rsidR="00694DF3" w:rsidRPr="003067DC" w:rsidRDefault="00694DF3" w:rsidP="00694DF3">
      <w:pPr>
        <w:rPr>
          <w:rFonts w:ascii="Trebuchet MS" w:hAnsi="Trebuchet MS"/>
          <w:b/>
        </w:rPr>
      </w:pPr>
    </w:p>
    <w:p w:rsidR="00694DF3" w:rsidRPr="003067DC" w:rsidRDefault="00694DF3" w:rsidP="00694DF3">
      <w:pPr>
        <w:rPr>
          <w:rFonts w:ascii="Trebuchet MS" w:hAnsi="Trebuchet MS"/>
          <w:b/>
        </w:rPr>
      </w:pPr>
      <w:r w:rsidRPr="003067DC">
        <w:rPr>
          <w:rFonts w:ascii="Trebuchet MS" w:hAnsi="Trebuchet MS"/>
          <w:b/>
        </w:rPr>
        <w:t>Yo</w:t>
      </w:r>
      <w:r w:rsidR="0009212F">
        <w:rPr>
          <w:rFonts w:ascii="Trebuchet MS" w:hAnsi="Trebuchet MS"/>
          <w:b/>
        </w:rPr>
        <w:t>u could have improved your performance</w:t>
      </w:r>
      <w:r w:rsidRPr="003067DC">
        <w:rPr>
          <w:rFonts w:ascii="Trebuchet MS" w:hAnsi="Trebuchet MS"/>
          <w:b/>
        </w:rPr>
        <w:t xml:space="preserve"> by…</w:t>
      </w:r>
    </w:p>
    <w:p w:rsidR="003A0070" w:rsidRPr="003067DC" w:rsidRDefault="003A0070">
      <w:pPr>
        <w:rPr>
          <w:rFonts w:ascii="Trebuchet MS" w:hAnsi="Trebuchet MS" w:cstheme="minorHAnsi"/>
          <w:b/>
          <w:sz w:val="28"/>
          <w:szCs w:val="28"/>
          <w:u w:val="single"/>
          <w:lang w:val="en-GB"/>
        </w:rPr>
      </w:pPr>
    </w:p>
    <w:p w:rsidR="0044513A" w:rsidRPr="0044513A" w:rsidRDefault="0044513A" w:rsidP="0044513A">
      <w:pPr>
        <w:rPr>
          <w:rFonts w:ascii="Trebuchet MS" w:hAnsi="Trebuchet MS"/>
        </w:rPr>
      </w:pPr>
      <w:r>
        <w:rPr>
          <w:rFonts w:ascii="Trebuchet MS" w:hAnsi="Trebuchet MS"/>
        </w:rPr>
        <w:t>TEXT HERE</w:t>
      </w:r>
    </w:p>
    <w:p w:rsidR="003067DC" w:rsidRDefault="003067DC">
      <w:pPr>
        <w:rPr>
          <w:rFonts w:ascii="Trebuchet MS" w:hAnsi="Trebuchet MS" w:cstheme="minorHAnsi"/>
          <w:b/>
          <w:sz w:val="28"/>
          <w:szCs w:val="28"/>
          <w:u w:val="single"/>
          <w:lang w:val="en-GB"/>
        </w:rPr>
      </w:pPr>
      <w:r>
        <w:rPr>
          <w:rFonts w:ascii="Trebuchet MS" w:hAnsi="Trebuchet MS" w:cstheme="minorHAnsi"/>
          <w:b/>
          <w:sz w:val="28"/>
          <w:szCs w:val="28"/>
          <w:u w:val="single"/>
          <w:lang w:val="en-GB"/>
        </w:rPr>
        <w:br w:type="page"/>
      </w:r>
    </w:p>
    <w:p w:rsidR="0009212F" w:rsidRPr="00C4641F" w:rsidRDefault="00C4641F" w:rsidP="0009212F">
      <w:pPr>
        <w:rPr>
          <w:rFonts w:ascii="Trebuchet MS" w:hAnsi="Trebuchet MS"/>
          <w:b/>
          <w:sz w:val="28"/>
          <w:szCs w:val="28"/>
          <w:u w:val="single"/>
        </w:rPr>
      </w:pPr>
      <w:r w:rsidRPr="00C4641F">
        <w:rPr>
          <w:rFonts w:ascii="Trebuchet MS" w:hAnsi="Trebuchet MS"/>
          <w:b/>
          <w:sz w:val="28"/>
          <w:szCs w:val="28"/>
          <w:u w:val="single"/>
        </w:rPr>
        <w:lastRenderedPageBreak/>
        <w:t>4. Performance skills</w:t>
      </w:r>
    </w:p>
    <w:p w:rsidR="00C4641F" w:rsidRDefault="00C4641F" w:rsidP="0009212F">
      <w:pPr>
        <w:rPr>
          <w:rFonts w:ascii="Trebuchet MS" w:hAnsi="Trebuchet MS" w:cstheme="minorHAnsi"/>
          <w:b/>
          <w:sz w:val="28"/>
          <w:szCs w:val="28"/>
          <w:u w:val="single"/>
          <w:lang w:val="en-GB"/>
        </w:rPr>
      </w:pPr>
    </w:p>
    <w:p w:rsidR="00FF2CBC" w:rsidRPr="00FF2CBC" w:rsidRDefault="00FF2CBC" w:rsidP="00FF2CBC">
      <w:pPr>
        <w:rPr>
          <w:rFonts w:ascii="Trebuchet MS" w:hAnsi="Trebuchet MS" w:cstheme="minorHAnsi"/>
          <w:b/>
          <w:sz w:val="32"/>
          <w:szCs w:val="32"/>
          <w:u w:val="single"/>
          <w:lang w:val="en-GB"/>
        </w:rPr>
      </w:pPr>
      <w:r w:rsidRPr="00FF2CBC">
        <w:rPr>
          <w:rFonts w:asciiTheme="minorHAnsi" w:hAnsiTheme="minorHAnsi"/>
          <w:color w:val="00B050"/>
          <w:sz w:val="32"/>
          <w:szCs w:val="32"/>
        </w:rPr>
        <w:t xml:space="preserve">PASS </w:t>
      </w:r>
      <w:r w:rsidRPr="00FF2CBC">
        <w:rPr>
          <w:rFonts w:asciiTheme="minorHAnsi" w:hAnsiTheme="minorHAnsi"/>
          <w:sz w:val="32"/>
          <w:szCs w:val="32"/>
        </w:rPr>
        <w:t xml:space="preserve">/ </w:t>
      </w:r>
      <w:r w:rsidRPr="00FF2CBC">
        <w:rPr>
          <w:rFonts w:asciiTheme="minorHAnsi" w:hAnsiTheme="minorHAnsi"/>
          <w:color w:val="FF0000"/>
          <w:sz w:val="32"/>
          <w:szCs w:val="32"/>
        </w:rPr>
        <w:t>FAIL</w:t>
      </w:r>
    </w:p>
    <w:p w:rsidR="00FF2CBC" w:rsidRPr="003067DC" w:rsidRDefault="00FF2CBC" w:rsidP="0009212F">
      <w:pPr>
        <w:rPr>
          <w:rFonts w:ascii="Trebuchet MS" w:hAnsi="Trebuchet MS" w:cstheme="minorHAnsi"/>
          <w:b/>
          <w:sz w:val="28"/>
          <w:szCs w:val="28"/>
          <w:u w:val="single"/>
          <w:lang w:val="en-GB"/>
        </w:rPr>
      </w:pPr>
    </w:p>
    <w:p w:rsidR="0009212F" w:rsidRPr="003067DC" w:rsidRDefault="0009212F" w:rsidP="0009212F">
      <w:pPr>
        <w:rPr>
          <w:rFonts w:ascii="Trebuchet MS" w:hAnsi="Trebuchet MS"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tblGrid>
      <w:tr w:rsidR="0009212F" w:rsidRPr="003067DC" w:rsidTr="008D1704">
        <w:trPr>
          <w:trHeight w:val="357"/>
        </w:trPr>
        <w:tc>
          <w:tcPr>
            <w:tcW w:w="5211" w:type="dxa"/>
          </w:tcPr>
          <w:p w:rsidR="0009212F" w:rsidRPr="003067DC" w:rsidRDefault="0009212F" w:rsidP="008D1704">
            <w:pPr>
              <w:rPr>
                <w:rFonts w:ascii="Trebuchet MS" w:hAnsi="Trebuchet MS" w:cstheme="minorHAnsi"/>
                <w:b/>
                <w:i/>
                <w:lang w:val="en-GB"/>
              </w:rPr>
            </w:pPr>
            <w:r w:rsidRPr="003067DC">
              <w:rPr>
                <w:rFonts w:ascii="Trebuchet MS" w:hAnsi="Trebuchet MS" w:cstheme="minorHAnsi"/>
                <w:b/>
                <w:i/>
                <w:lang w:val="en-GB"/>
              </w:rPr>
              <w:t>Positive indicators</w:t>
            </w:r>
          </w:p>
        </w:tc>
        <w:tc>
          <w:tcPr>
            <w:tcW w:w="4820" w:type="dxa"/>
          </w:tcPr>
          <w:p w:rsidR="0009212F" w:rsidRPr="003067DC" w:rsidRDefault="0009212F" w:rsidP="008D1704">
            <w:pPr>
              <w:rPr>
                <w:rFonts w:ascii="Trebuchet MS" w:hAnsi="Trebuchet MS" w:cstheme="minorHAnsi"/>
                <w:b/>
                <w:i/>
                <w:lang w:val="en-GB"/>
              </w:rPr>
            </w:pPr>
            <w:r w:rsidRPr="003067DC">
              <w:rPr>
                <w:rFonts w:ascii="Trebuchet MS" w:hAnsi="Trebuchet MS" w:cstheme="minorHAnsi"/>
                <w:b/>
                <w:i/>
                <w:lang w:val="en-GB"/>
              </w:rPr>
              <w:t xml:space="preserve">Negative indicators </w:t>
            </w:r>
          </w:p>
        </w:tc>
      </w:tr>
      <w:tr w:rsidR="004E0E5B" w:rsidRPr="004E0E5B" w:rsidTr="008D1704">
        <w:tc>
          <w:tcPr>
            <w:tcW w:w="5211" w:type="dxa"/>
          </w:tcPr>
          <w:p w:rsidR="0009212F" w:rsidRPr="004E0E5B" w:rsidRDefault="005965D3" w:rsidP="005965D3">
            <w:pPr>
              <w:tabs>
                <w:tab w:val="left" w:pos="1089"/>
              </w:tabs>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is able to appropriately adopt the role of chairing a discussion in a way that focuses on the task whilst enabling all contributors to be heard.</w:t>
            </w:r>
          </w:p>
        </w:tc>
        <w:tc>
          <w:tcPr>
            <w:tcW w:w="4820" w:type="dxa"/>
          </w:tcPr>
          <w:p w:rsidR="0009212F" w:rsidRPr="004E0E5B" w:rsidRDefault="009A666B" w:rsidP="009A666B">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dominates or fails to contribute to discussions, or if meant to be chairing, is unable to contain and guide the conversation. </w:t>
            </w:r>
          </w:p>
        </w:tc>
      </w:tr>
      <w:tr w:rsidR="004E0E5B" w:rsidRPr="004E0E5B" w:rsidTr="008D1704">
        <w:tc>
          <w:tcPr>
            <w:tcW w:w="5211" w:type="dxa"/>
          </w:tcPr>
          <w:p w:rsidR="0009212F" w:rsidRPr="004E0E5B" w:rsidRDefault="00603135" w:rsidP="00603135">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When presenting information, trainee checks the understanding of the audience before moving onto a new point. </w:t>
            </w:r>
          </w:p>
        </w:tc>
        <w:tc>
          <w:tcPr>
            <w:tcW w:w="4820" w:type="dxa"/>
          </w:tcPr>
          <w:p w:rsidR="0009212F" w:rsidRPr="004E0E5B" w:rsidRDefault="009A666B"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is unresponsive to audience.</w:t>
            </w:r>
          </w:p>
        </w:tc>
      </w:tr>
      <w:tr w:rsidR="004E0E5B" w:rsidRPr="004E0E5B" w:rsidTr="008D1704">
        <w:tc>
          <w:tcPr>
            <w:tcW w:w="5211" w:type="dxa"/>
          </w:tcPr>
          <w:p w:rsidR="0009212F" w:rsidRPr="004E0E5B" w:rsidRDefault="00171698" w:rsidP="00171698">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Best practice principles are made use of in the delivery of the presentation.</w:t>
            </w:r>
          </w:p>
        </w:tc>
        <w:tc>
          <w:tcPr>
            <w:tcW w:w="4820" w:type="dxa"/>
          </w:tcPr>
          <w:p w:rsidR="0009212F" w:rsidRPr="004E0E5B" w:rsidRDefault="009A666B"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Order or pace of presentation, or style / technique use is inappropriate or unhelpful.</w:t>
            </w:r>
          </w:p>
        </w:tc>
      </w:tr>
      <w:tr w:rsidR="004E0E5B" w:rsidRPr="004E0E5B" w:rsidTr="008D1704">
        <w:tc>
          <w:tcPr>
            <w:tcW w:w="5211" w:type="dxa"/>
          </w:tcPr>
          <w:p w:rsidR="0009212F" w:rsidRPr="004E0E5B" w:rsidRDefault="00171698" w:rsidP="00E209E2">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During discussion appro</w:t>
            </w:r>
            <w:r w:rsidR="00595780" w:rsidRPr="004E0E5B">
              <w:rPr>
                <w:rFonts w:ascii="Trebuchet MS" w:hAnsi="Trebuchet MS" w:cstheme="minorHAnsi"/>
                <w:color w:val="000000" w:themeColor="text1"/>
                <w:lang w:val="en-GB"/>
              </w:rPr>
              <w:t xml:space="preserve">priate psychological techniques </w:t>
            </w:r>
            <w:r w:rsidR="00E209E2" w:rsidRPr="004E0E5B">
              <w:rPr>
                <w:rFonts w:ascii="Trebuchet MS" w:hAnsi="Trebuchet MS" w:cstheme="minorHAnsi"/>
                <w:color w:val="000000" w:themeColor="text1"/>
                <w:lang w:val="en-GB"/>
              </w:rPr>
              <w:t xml:space="preserve">are used proficiently by the trainee. These might be used </w:t>
            </w:r>
            <w:r w:rsidRPr="004E0E5B">
              <w:rPr>
                <w:rFonts w:ascii="Trebuchet MS" w:hAnsi="Trebuchet MS" w:cstheme="minorHAnsi"/>
                <w:color w:val="000000" w:themeColor="text1"/>
                <w:lang w:val="en-GB"/>
              </w:rPr>
              <w:t xml:space="preserve">to enhance engagement, </w:t>
            </w:r>
            <w:r w:rsidR="00595780" w:rsidRPr="004E0E5B">
              <w:rPr>
                <w:rFonts w:ascii="Trebuchet MS" w:hAnsi="Trebuchet MS" w:cstheme="minorHAnsi"/>
                <w:color w:val="000000" w:themeColor="text1"/>
                <w:lang w:val="en-GB"/>
              </w:rPr>
              <w:t>develop shared</w:t>
            </w:r>
            <w:r w:rsidRPr="004E0E5B">
              <w:rPr>
                <w:rFonts w:ascii="Trebuchet MS" w:hAnsi="Trebuchet MS" w:cstheme="minorHAnsi"/>
                <w:color w:val="000000" w:themeColor="text1"/>
                <w:lang w:val="en-GB"/>
              </w:rPr>
              <w:t xml:space="preserve"> under</w:t>
            </w:r>
            <w:r w:rsidR="00595780" w:rsidRPr="004E0E5B">
              <w:rPr>
                <w:rFonts w:ascii="Trebuchet MS" w:hAnsi="Trebuchet MS" w:cstheme="minorHAnsi"/>
                <w:color w:val="000000" w:themeColor="text1"/>
                <w:lang w:val="en-GB"/>
              </w:rPr>
              <w:t>standing, promote collaboration</w:t>
            </w:r>
            <w:r w:rsidRPr="004E0E5B">
              <w:rPr>
                <w:rFonts w:ascii="Trebuchet MS" w:hAnsi="Trebuchet MS" w:cstheme="minorHAnsi"/>
                <w:color w:val="000000" w:themeColor="text1"/>
                <w:lang w:val="en-GB"/>
              </w:rPr>
              <w:t xml:space="preserve"> </w:t>
            </w:r>
            <w:r w:rsidR="00595780" w:rsidRPr="004E0E5B">
              <w:rPr>
                <w:rFonts w:ascii="Trebuchet MS" w:hAnsi="Trebuchet MS" w:cstheme="minorHAnsi"/>
                <w:color w:val="000000" w:themeColor="text1"/>
                <w:lang w:val="en-GB"/>
              </w:rPr>
              <w:t xml:space="preserve">or </w:t>
            </w:r>
            <w:r w:rsidR="00E209E2" w:rsidRPr="004E0E5B">
              <w:rPr>
                <w:rFonts w:ascii="Trebuchet MS" w:hAnsi="Trebuchet MS" w:cstheme="minorHAnsi"/>
                <w:color w:val="000000" w:themeColor="text1"/>
                <w:lang w:val="en-GB"/>
              </w:rPr>
              <w:t>set or</w:t>
            </w:r>
            <w:r w:rsidR="00595780" w:rsidRPr="004E0E5B">
              <w:rPr>
                <w:rFonts w:ascii="Trebuchet MS" w:hAnsi="Trebuchet MS" w:cstheme="minorHAnsi"/>
                <w:color w:val="000000" w:themeColor="text1"/>
                <w:lang w:val="en-GB"/>
              </w:rPr>
              <w:t xml:space="preserve"> maintain </w:t>
            </w:r>
            <w:r w:rsidR="00E209E2" w:rsidRPr="004E0E5B">
              <w:rPr>
                <w:rFonts w:ascii="Trebuchet MS" w:hAnsi="Trebuchet MS" w:cstheme="minorHAnsi"/>
                <w:color w:val="000000" w:themeColor="text1"/>
                <w:lang w:val="en-GB"/>
              </w:rPr>
              <w:t>helpful boundaries.</w:t>
            </w:r>
          </w:p>
        </w:tc>
        <w:tc>
          <w:tcPr>
            <w:tcW w:w="4820" w:type="dxa"/>
          </w:tcPr>
          <w:p w:rsidR="0009212F" w:rsidRPr="004E0E5B" w:rsidRDefault="00931E3E"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Within group discussions</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the t</w:t>
            </w:r>
            <w:r w:rsidR="00D501B0" w:rsidRPr="004E0E5B">
              <w:rPr>
                <w:rFonts w:ascii="Trebuchet MS" w:hAnsi="Trebuchet MS" w:cstheme="minorHAnsi"/>
                <w:color w:val="000000" w:themeColor="text1"/>
                <w:lang w:val="en-GB"/>
              </w:rPr>
              <w:t>rainee fails to use psychological</w:t>
            </w:r>
            <w:r w:rsidRPr="004E0E5B">
              <w:rPr>
                <w:rFonts w:ascii="Trebuchet MS" w:hAnsi="Trebuchet MS" w:cstheme="minorHAnsi"/>
                <w:color w:val="000000" w:themeColor="text1"/>
                <w:lang w:val="en-GB"/>
              </w:rPr>
              <w:t xml:space="preserve"> techniques when </w:t>
            </w:r>
            <w:r w:rsidR="00D501B0" w:rsidRPr="004E0E5B">
              <w:rPr>
                <w:rFonts w:ascii="Trebuchet MS" w:hAnsi="Trebuchet MS" w:cstheme="minorHAnsi"/>
                <w:color w:val="000000" w:themeColor="text1"/>
                <w:lang w:val="en-GB"/>
              </w:rPr>
              <w:t>it would be helpful to do so, or misapplies techniques in unhelpful ways.</w:t>
            </w:r>
          </w:p>
          <w:p w:rsidR="0009212F" w:rsidRPr="004E0E5B" w:rsidRDefault="0009212F" w:rsidP="008D1704">
            <w:pPr>
              <w:rPr>
                <w:rFonts w:ascii="Trebuchet MS" w:hAnsi="Trebuchet MS" w:cstheme="minorHAnsi"/>
                <w:color w:val="000000" w:themeColor="text1"/>
                <w:lang w:val="en-GB"/>
              </w:rPr>
            </w:pPr>
          </w:p>
        </w:tc>
      </w:tr>
      <w:tr w:rsidR="004E0E5B" w:rsidRPr="004E0E5B" w:rsidTr="008D1704">
        <w:tc>
          <w:tcPr>
            <w:tcW w:w="5211" w:type="dxa"/>
          </w:tcPr>
          <w:p w:rsidR="0009212F" w:rsidRPr="004E0E5B" w:rsidRDefault="00B877B8" w:rsidP="00B877B8">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During the presentation or in answering questions appropriate psychological techniques are used proficiently by the trainee. These might be used to enhance engagement, develop shared understanding, promote collaboration or set or maintain helpful boundaries.</w:t>
            </w:r>
          </w:p>
        </w:tc>
        <w:tc>
          <w:tcPr>
            <w:tcW w:w="4820" w:type="dxa"/>
          </w:tcPr>
          <w:p w:rsidR="00931E3E" w:rsidRPr="004E0E5B" w:rsidRDefault="00931E3E" w:rsidP="00931E3E">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In the presentation or during questioning the trainee fails to use psychological techniques when it would be helpful to do so, or misapplies techniques in unhelpful ways.</w:t>
            </w:r>
          </w:p>
          <w:p w:rsidR="0009212F" w:rsidRPr="004E0E5B" w:rsidRDefault="0009212F" w:rsidP="008D1704">
            <w:pPr>
              <w:rPr>
                <w:rFonts w:ascii="Trebuchet MS" w:hAnsi="Trebuchet MS" w:cstheme="minorHAnsi"/>
                <w:color w:val="000000" w:themeColor="text1"/>
                <w:lang w:val="en-GB"/>
              </w:rPr>
            </w:pPr>
          </w:p>
        </w:tc>
      </w:tr>
    </w:tbl>
    <w:p w:rsidR="0009212F" w:rsidRPr="003067DC" w:rsidRDefault="0009212F" w:rsidP="0009212F">
      <w:pPr>
        <w:rPr>
          <w:rFonts w:ascii="Trebuchet MS" w:hAnsi="Trebuchet MS" w:cstheme="minorHAnsi"/>
          <w:lang w:val="en-GB"/>
        </w:rPr>
      </w:pPr>
    </w:p>
    <w:p w:rsidR="0009212F" w:rsidRPr="003067DC" w:rsidRDefault="0009212F" w:rsidP="0009212F">
      <w:pPr>
        <w:rPr>
          <w:rFonts w:ascii="Trebuchet MS" w:hAnsi="Trebuchet MS" w:cstheme="minorHAnsi"/>
          <w:b/>
          <w:i/>
          <w:sz w:val="28"/>
          <w:szCs w:val="28"/>
          <w:lang w:val="en-GB"/>
        </w:rPr>
      </w:pPr>
    </w:p>
    <w:p w:rsidR="0009212F" w:rsidRPr="003067DC" w:rsidRDefault="0009212F" w:rsidP="0009212F">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p>
    <w:p w:rsidR="0009212F" w:rsidRPr="003067DC" w:rsidRDefault="0009212F" w:rsidP="0009212F">
      <w:pPr>
        <w:rPr>
          <w:rFonts w:ascii="Trebuchet MS" w:hAnsi="Trebuchet MS" w:cstheme="minorHAnsi"/>
          <w:b/>
          <w:i/>
          <w:sz w:val="28"/>
          <w:szCs w:val="28"/>
          <w:lang w:val="en-GB"/>
        </w:rPr>
      </w:pPr>
    </w:p>
    <w:p w:rsidR="0009212F" w:rsidRPr="003067DC" w:rsidRDefault="0009212F" w:rsidP="0009212F">
      <w:pPr>
        <w:rPr>
          <w:rFonts w:ascii="Trebuchet MS" w:hAnsi="Trebuchet MS"/>
          <w:b/>
        </w:rPr>
      </w:pPr>
      <w:r w:rsidRPr="003067DC">
        <w:rPr>
          <w:rFonts w:ascii="Trebuchet MS" w:hAnsi="Trebuchet MS"/>
          <w:b/>
        </w:rPr>
        <w:t>You demonstrated the following aspects well….</w:t>
      </w:r>
    </w:p>
    <w:p w:rsidR="0009212F" w:rsidRPr="003067DC" w:rsidRDefault="0009212F" w:rsidP="0009212F">
      <w:pPr>
        <w:rPr>
          <w:rFonts w:ascii="Trebuchet MS" w:hAnsi="Trebuchet MS"/>
        </w:rPr>
      </w:pPr>
    </w:p>
    <w:p w:rsidR="0009212F" w:rsidRPr="0044513A" w:rsidRDefault="0009212F" w:rsidP="0009212F">
      <w:pPr>
        <w:rPr>
          <w:rFonts w:ascii="Trebuchet MS" w:hAnsi="Trebuchet MS"/>
        </w:rPr>
      </w:pPr>
      <w:r>
        <w:rPr>
          <w:rFonts w:ascii="Trebuchet MS" w:hAnsi="Trebuchet MS"/>
        </w:rPr>
        <w:t>TEXT HERE</w:t>
      </w:r>
    </w:p>
    <w:p w:rsidR="0009212F" w:rsidRPr="003067DC" w:rsidRDefault="0009212F" w:rsidP="0009212F">
      <w:pPr>
        <w:rPr>
          <w:rFonts w:ascii="Trebuchet MS" w:hAnsi="Trebuchet MS"/>
          <w:b/>
        </w:rPr>
      </w:pPr>
    </w:p>
    <w:p w:rsidR="0009212F" w:rsidRPr="003067DC" w:rsidRDefault="0009212F" w:rsidP="0009212F">
      <w:pPr>
        <w:rPr>
          <w:rFonts w:ascii="Trebuchet MS" w:hAnsi="Trebuchet MS"/>
          <w:b/>
        </w:rPr>
      </w:pPr>
    </w:p>
    <w:p w:rsidR="0009212F" w:rsidRPr="003067DC" w:rsidRDefault="0009212F" w:rsidP="0009212F">
      <w:pPr>
        <w:rPr>
          <w:rFonts w:ascii="Trebuchet MS" w:hAnsi="Trebuchet MS"/>
          <w:b/>
        </w:rPr>
      </w:pPr>
      <w:r w:rsidRPr="003067DC">
        <w:rPr>
          <w:rFonts w:ascii="Trebuchet MS" w:hAnsi="Trebuchet MS"/>
          <w:b/>
        </w:rPr>
        <w:t>Yo</w:t>
      </w:r>
      <w:r>
        <w:rPr>
          <w:rFonts w:ascii="Trebuchet MS" w:hAnsi="Trebuchet MS"/>
          <w:b/>
        </w:rPr>
        <w:t>u could have improved your performance</w:t>
      </w:r>
      <w:r w:rsidRPr="003067DC">
        <w:rPr>
          <w:rFonts w:ascii="Trebuchet MS" w:hAnsi="Trebuchet MS"/>
          <w:b/>
        </w:rPr>
        <w:t xml:space="preserve"> by…</w:t>
      </w:r>
    </w:p>
    <w:p w:rsidR="0009212F" w:rsidRPr="003067DC" w:rsidRDefault="0009212F" w:rsidP="0009212F">
      <w:pPr>
        <w:rPr>
          <w:rFonts w:ascii="Trebuchet MS" w:hAnsi="Trebuchet MS" w:cstheme="minorHAnsi"/>
          <w:b/>
          <w:sz w:val="28"/>
          <w:szCs w:val="28"/>
          <w:u w:val="single"/>
          <w:lang w:val="en-GB"/>
        </w:rPr>
      </w:pPr>
    </w:p>
    <w:p w:rsidR="0009212F" w:rsidRPr="0044513A" w:rsidRDefault="0009212F" w:rsidP="0009212F">
      <w:pPr>
        <w:rPr>
          <w:rFonts w:ascii="Trebuchet MS" w:hAnsi="Trebuchet MS"/>
        </w:rPr>
      </w:pPr>
      <w:r>
        <w:rPr>
          <w:rFonts w:ascii="Trebuchet MS" w:hAnsi="Trebuchet MS"/>
        </w:rPr>
        <w:t>TEXT HERE</w:t>
      </w:r>
    </w:p>
    <w:p w:rsidR="0009212F" w:rsidRDefault="0009212F" w:rsidP="0009212F">
      <w:pPr>
        <w:rPr>
          <w:rFonts w:ascii="Trebuchet MS" w:hAnsi="Trebuchet MS" w:cstheme="minorHAnsi"/>
          <w:b/>
          <w:sz w:val="28"/>
          <w:szCs w:val="28"/>
          <w:u w:val="single"/>
          <w:lang w:val="en-GB"/>
        </w:rPr>
      </w:pPr>
      <w:r>
        <w:rPr>
          <w:rFonts w:ascii="Trebuchet MS" w:hAnsi="Trebuchet MS" w:cstheme="minorHAnsi"/>
          <w:b/>
          <w:sz w:val="28"/>
          <w:szCs w:val="28"/>
          <w:u w:val="single"/>
          <w:lang w:val="en-GB"/>
        </w:rPr>
        <w:br w:type="page"/>
      </w:r>
    </w:p>
    <w:p w:rsidR="00064702" w:rsidRDefault="00C4641F" w:rsidP="00C4641F">
      <w:pPr>
        <w:rPr>
          <w:rFonts w:ascii="Trebuchet MS" w:hAnsi="Trebuchet MS"/>
          <w:b/>
          <w:sz w:val="28"/>
          <w:szCs w:val="28"/>
          <w:u w:val="single"/>
        </w:rPr>
      </w:pPr>
      <w:r>
        <w:rPr>
          <w:rFonts w:ascii="Trebuchet MS" w:hAnsi="Trebuchet MS"/>
          <w:b/>
          <w:sz w:val="28"/>
          <w:szCs w:val="28"/>
          <w:u w:val="single"/>
        </w:rPr>
        <w:lastRenderedPageBreak/>
        <w:t>6</w:t>
      </w:r>
      <w:r w:rsidRPr="00C4641F">
        <w:rPr>
          <w:rFonts w:ascii="Trebuchet MS" w:hAnsi="Trebuchet MS"/>
          <w:b/>
          <w:sz w:val="28"/>
          <w:szCs w:val="28"/>
          <w:u w:val="single"/>
        </w:rPr>
        <w:t>. Commu</w:t>
      </w:r>
      <w:r w:rsidR="00064702">
        <w:rPr>
          <w:rFonts w:ascii="Trebuchet MS" w:hAnsi="Trebuchet MS"/>
          <w:b/>
          <w:sz w:val="28"/>
          <w:szCs w:val="28"/>
          <w:u w:val="single"/>
        </w:rPr>
        <w:t>nicating information effectively</w:t>
      </w:r>
    </w:p>
    <w:p w:rsidR="00064702" w:rsidRDefault="00064702" w:rsidP="00064702">
      <w:pPr>
        <w:jc w:val="center"/>
        <w:rPr>
          <w:rFonts w:ascii="Trebuchet MS" w:hAnsi="Trebuchet MS"/>
          <w:sz w:val="28"/>
          <w:szCs w:val="28"/>
        </w:rPr>
      </w:pPr>
      <w:r w:rsidRPr="00064702">
        <w:rPr>
          <w:rFonts w:ascii="Trebuchet MS" w:hAnsi="Trebuchet MS"/>
          <w:sz w:val="28"/>
          <w:szCs w:val="28"/>
        </w:rPr>
        <w:t>(N</w:t>
      </w:r>
      <w:r>
        <w:rPr>
          <w:rFonts w:ascii="Trebuchet MS" w:hAnsi="Trebuchet MS"/>
          <w:sz w:val="28"/>
          <w:szCs w:val="28"/>
        </w:rPr>
        <w:t>.</w:t>
      </w:r>
      <w:r w:rsidRPr="00064702">
        <w:rPr>
          <w:rFonts w:ascii="Trebuchet MS" w:hAnsi="Trebuchet MS"/>
          <w:sz w:val="28"/>
          <w:szCs w:val="28"/>
        </w:rPr>
        <w:t>B</w:t>
      </w:r>
      <w:r>
        <w:rPr>
          <w:rFonts w:ascii="Trebuchet MS" w:hAnsi="Trebuchet MS"/>
          <w:sz w:val="28"/>
          <w:szCs w:val="28"/>
        </w:rPr>
        <w:t>.</w:t>
      </w:r>
      <w:r w:rsidRPr="00064702">
        <w:rPr>
          <w:rFonts w:ascii="Trebuchet MS" w:hAnsi="Trebuchet MS"/>
          <w:sz w:val="28"/>
          <w:szCs w:val="28"/>
        </w:rPr>
        <w:t xml:space="preserve"> codes </w:t>
      </w:r>
      <w:r>
        <w:rPr>
          <w:rFonts w:ascii="Trebuchet MS" w:hAnsi="Trebuchet MS"/>
          <w:sz w:val="28"/>
          <w:szCs w:val="28"/>
        </w:rPr>
        <w:t xml:space="preserve">below </w:t>
      </w:r>
      <w:r w:rsidRPr="00064702">
        <w:rPr>
          <w:rFonts w:ascii="Trebuchet MS" w:hAnsi="Trebuchet MS"/>
          <w:sz w:val="28"/>
          <w:szCs w:val="28"/>
        </w:rPr>
        <w:t xml:space="preserve">relate to the sub-types of communication </w:t>
      </w:r>
    </w:p>
    <w:p w:rsidR="00064702" w:rsidRPr="00064702" w:rsidRDefault="00064702" w:rsidP="00064702">
      <w:pPr>
        <w:jc w:val="center"/>
        <w:rPr>
          <w:rFonts w:ascii="Trebuchet MS" w:hAnsi="Trebuchet MS"/>
          <w:sz w:val="28"/>
          <w:szCs w:val="28"/>
        </w:rPr>
      </w:pPr>
      <w:r w:rsidRPr="00064702">
        <w:rPr>
          <w:rFonts w:ascii="Trebuchet MS" w:hAnsi="Trebuchet MS"/>
          <w:sz w:val="28"/>
          <w:szCs w:val="28"/>
        </w:rPr>
        <w:t>in the</w:t>
      </w:r>
      <w:r>
        <w:rPr>
          <w:rFonts w:ascii="Trebuchet MS" w:hAnsi="Trebuchet MS"/>
          <w:sz w:val="28"/>
          <w:szCs w:val="28"/>
        </w:rPr>
        <w:t xml:space="preserve"> </w:t>
      </w:r>
      <w:r w:rsidRPr="00064702">
        <w:rPr>
          <w:rFonts w:ascii="Trebuchet MS" w:hAnsi="Trebuchet MS"/>
          <w:sz w:val="28"/>
          <w:szCs w:val="28"/>
        </w:rPr>
        <w:t>Assessment</w:t>
      </w:r>
      <w:r>
        <w:rPr>
          <w:rFonts w:ascii="Trebuchet MS" w:hAnsi="Trebuchet MS"/>
          <w:sz w:val="28"/>
          <w:szCs w:val="28"/>
        </w:rPr>
        <w:t xml:space="preserve"> D</w:t>
      </w:r>
      <w:r w:rsidRPr="00064702">
        <w:rPr>
          <w:rFonts w:ascii="Trebuchet MS" w:hAnsi="Trebuchet MS"/>
          <w:sz w:val="28"/>
          <w:szCs w:val="28"/>
        </w:rPr>
        <w:t>omains document)</w:t>
      </w:r>
    </w:p>
    <w:p w:rsidR="00FF2CBC" w:rsidRDefault="00FF2CBC" w:rsidP="00FF2CBC">
      <w:pPr>
        <w:rPr>
          <w:rFonts w:ascii="Trebuchet MS" w:hAnsi="Trebuchet MS" w:cstheme="minorHAnsi"/>
          <w:b/>
          <w:color w:val="FF0000"/>
          <w:sz w:val="28"/>
          <w:szCs w:val="28"/>
          <w:u w:val="single"/>
          <w:lang w:val="en-GB"/>
        </w:rPr>
      </w:pPr>
    </w:p>
    <w:p w:rsidR="00FF2CBC" w:rsidRPr="00FF2CBC" w:rsidRDefault="004E0E5B" w:rsidP="00FF2CBC">
      <w:pPr>
        <w:rPr>
          <w:rFonts w:ascii="Trebuchet MS" w:hAnsi="Trebuchet MS" w:cstheme="minorHAnsi"/>
          <w:b/>
          <w:color w:val="FF0000"/>
          <w:sz w:val="28"/>
          <w:szCs w:val="28"/>
          <w:u w:val="single"/>
          <w:lang w:val="en-GB"/>
        </w:rPr>
      </w:pPr>
      <w:r w:rsidRPr="001F507A">
        <w:rPr>
          <w:rFonts w:asciiTheme="minorHAnsi" w:hAnsiTheme="minorHAnsi"/>
          <w:color w:val="00B050"/>
          <w:sz w:val="28"/>
          <w:szCs w:val="28"/>
        </w:rPr>
        <w:t xml:space="preserve">PASS </w:t>
      </w:r>
      <w:r>
        <w:rPr>
          <w:rFonts w:asciiTheme="minorHAnsi" w:hAnsiTheme="minorHAnsi"/>
          <w:sz w:val="28"/>
          <w:szCs w:val="28"/>
        </w:rPr>
        <w:t xml:space="preserve">/ </w:t>
      </w:r>
      <w:r w:rsidRPr="0075204C">
        <w:rPr>
          <w:rFonts w:asciiTheme="minorHAnsi" w:hAnsiTheme="minorHAnsi"/>
          <w:color w:val="E36C0A" w:themeColor="accent6" w:themeShade="BF"/>
          <w:sz w:val="28"/>
          <w:szCs w:val="28"/>
        </w:rPr>
        <w:t>PWC /</w:t>
      </w:r>
      <w:r>
        <w:rPr>
          <w:rFonts w:asciiTheme="minorHAnsi" w:hAnsiTheme="minorHAnsi"/>
          <w:sz w:val="28"/>
          <w:szCs w:val="28"/>
        </w:rPr>
        <w:t xml:space="preserve"> </w:t>
      </w:r>
      <w:r w:rsidRPr="001F507A">
        <w:rPr>
          <w:rFonts w:asciiTheme="minorHAnsi" w:hAnsiTheme="minorHAnsi"/>
          <w:color w:val="FF0000"/>
          <w:sz w:val="28"/>
          <w:szCs w:val="28"/>
        </w:rPr>
        <w:t>FAIL</w:t>
      </w:r>
    </w:p>
    <w:p w:rsidR="0009212F" w:rsidRPr="003067DC" w:rsidRDefault="0009212F" w:rsidP="0009212F">
      <w:pPr>
        <w:rPr>
          <w:rFonts w:ascii="Trebuchet MS" w:hAnsi="Trebuchet MS"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tblGrid>
      <w:tr w:rsidR="0009212F" w:rsidRPr="003067DC" w:rsidTr="008D1704">
        <w:trPr>
          <w:trHeight w:val="357"/>
        </w:trPr>
        <w:tc>
          <w:tcPr>
            <w:tcW w:w="5211" w:type="dxa"/>
          </w:tcPr>
          <w:p w:rsidR="0009212F" w:rsidRPr="003067DC" w:rsidRDefault="0009212F" w:rsidP="008D1704">
            <w:pPr>
              <w:rPr>
                <w:rFonts w:ascii="Trebuchet MS" w:hAnsi="Trebuchet MS" w:cstheme="minorHAnsi"/>
                <w:b/>
                <w:i/>
                <w:lang w:val="en-GB"/>
              </w:rPr>
            </w:pPr>
            <w:r w:rsidRPr="003067DC">
              <w:rPr>
                <w:rFonts w:ascii="Trebuchet MS" w:hAnsi="Trebuchet MS" w:cstheme="minorHAnsi"/>
                <w:b/>
                <w:i/>
                <w:lang w:val="en-GB"/>
              </w:rPr>
              <w:t>Positive indicators</w:t>
            </w:r>
          </w:p>
        </w:tc>
        <w:tc>
          <w:tcPr>
            <w:tcW w:w="4820" w:type="dxa"/>
          </w:tcPr>
          <w:p w:rsidR="0009212F" w:rsidRPr="003067DC" w:rsidRDefault="0009212F" w:rsidP="008D1704">
            <w:pPr>
              <w:rPr>
                <w:rFonts w:ascii="Trebuchet MS" w:hAnsi="Trebuchet MS" w:cstheme="minorHAnsi"/>
                <w:b/>
                <w:i/>
                <w:lang w:val="en-GB"/>
              </w:rPr>
            </w:pPr>
            <w:r w:rsidRPr="003067DC">
              <w:rPr>
                <w:rFonts w:ascii="Trebuchet MS" w:hAnsi="Trebuchet MS" w:cstheme="minorHAnsi"/>
                <w:b/>
                <w:i/>
                <w:lang w:val="en-GB"/>
              </w:rPr>
              <w:t xml:space="preserve">Negative indicators </w:t>
            </w:r>
          </w:p>
        </w:tc>
      </w:tr>
      <w:tr w:rsidR="004E0E5B" w:rsidRPr="004E0E5B" w:rsidTr="008D1704">
        <w:tc>
          <w:tcPr>
            <w:tcW w:w="5211" w:type="dxa"/>
          </w:tcPr>
          <w:p w:rsidR="0009212F" w:rsidRPr="004E0E5B" w:rsidRDefault="00E209E2" w:rsidP="00E209E2">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The trainee is able to clearly articulate their intended message </w:t>
            </w:r>
            <w:r w:rsidR="00B877B8" w:rsidRPr="004E0E5B">
              <w:rPr>
                <w:rFonts w:ascii="Trebuchet MS" w:hAnsi="Trebuchet MS" w:cstheme="minorHAnsi"/>
                <w:color w:val="000000" w:themeColor="text1"/>
                <w:lang w:val="en-GB"/>
              </w:rPr>
              <w:t xml:space="preserve">and adapt their communication appropriately </w:t>
            </w:r>
            <w:r w:rsidRPr="004E0E5B">
              <w:rPr>
                <w:rFonts w:ascii="Trebuchet MS" w:hAnsi="Trebuchet MS" w:cstheme="minorHAnsi"/>
                <w:color w:val="000000" w:themeColor="text1"/>
                <w:lang w:val="en-GB"/>
              </w:rPr>
              <w:t>in discussions with peers (A2; C1)</w:t>
            </w:r>
          </w:p>
        </w:tc>
        <w:tc>
          <w:tcPr>
            <w:tcW w:w="4820" w:type="dxa"/>
          </w:tcPr>
          <w:p w:rsidR="0009212F" w:rsidRPr="004E0E5B" w:rsidRDefault="00931E3E" w:rsidP="00931E3E">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In discussions with peers the trainee communicates in an unclear or muddled way, or communicates at an inappropriate level for their audience to</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 xml:space="preserve">facilitate understanding. </w:t>
            </w:r>
          </w:p>
        </w:tc>
      </w:tr>
      <w:tr w:rsidR="004E0E5B" w:rsidRPr="004E0E5B" w:rsidTr="008D1704">
        <w:tc>
          <w:tcPr>
            <w:tcW w:w="5211" w:type="dxa"/>
          </w:tcPr>
          <w:p w:rsidR="0009212F" w:rsidRPr="004E0E5B" w:rsidRDefault="007C572B" w:rsidP="000564BD">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The trainee is able to clearly verbally communicate</w:t>
            </w:r>
            <w:r w:rsidR="00B877B8"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 xml:space="preserve">within </w:t>
            </w:r>
            <w:r w:rsidR="00FB01D2" w:rsidRPr="004E0E5B">
              <w:rPr>
                <w:rFonts w:ascii="Trebuchet MS" w:hAnsi="Trebuchet MS" w:cstheme="minorHAnsi"/>
                <w:color w:val="000000" w:themeColor="text1"/>
                <w:lang w:val="en-GB"/>
              </w:rPr>
              <w:t>the constraints and format of</w:t>
            </w:r>
            <w:r w:rsidRPr="004E0E5B">
              <w:rPr>
                <w:rFonts w:ascii="Trebuchet MS" w:hAnsi="Trebuchet MS" w:cstheme="minorHAnsi"/>
                <w:color w:val="000000" w:themeColor="text1"/>
                <w:lang w:val="en-GB"/>
              </w:rPr>
              <w:t xml:space="preserve"> the presentation</w:t>
            </w:r>
            <w:r w:rsidR="000564BD" w:rsidRPr="004E0E5B">
              <w:rPr>
                <w:rFonts w:ascii="Trebuchet MS" w:hAnsi="Trebuchet MS" w:cstheme="minorHAnsi"/>
                <w:color w:val="000000" w:themeColor="text1"/>
                <w:lang w:val="en-GB"/>
              </w:rPr>
              <w:t>; is able to get their message across efficiently within the available time.</w:t>
            </w:r>
            <w:r w:rsidRPr="004E0E5B">
              <w:rPr>
                <w:rFonts w:ascii="Trebuchet MS" w:hAnsi="Trebuchet MS" w:cstheme="minorHAnsi"/>
                <w:color w:val="000000" w:themeColor="text1"/>
                <w:lang w:val="en-GB"/>
              </w:rPr>
              <w:t xml:space="preserve"> (A3; C1, C3).</w:t>
            </w:r>
          </w:p>
        </w:tc>
        <w:tc>
          <w:tcPr>
            <w:tcW w:w="4820" w:type="dxa"/>
          </w:tcPr>
          <w:p w:rsidR="0009212F" w:rsidRPr="004E0E5B" w:rsidRDefault="00931E3E"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is unable </w:t>
            </w:r>
            <w:r w:rsidR="00883D16" w:rsidRPr="004E0E5B">
              <w:rPr>
                <w:rFonts w:ascii="Trebuchet MS" w:hAnsi="Trebuchet MS" w:cstheme="minorHAnsi"/>
                <w:color w:val="000000" w:themeColor="text1"/>
                <w:lang w:val="en-GB"/>
              </w:rPr>
              <w:t>to use</w:t>
            </w:r>
            <w:r w:rsidRPr="004E0E5B">
              <w:rPr>
                <w:rFonts w:ascii="Trebuchet MS" w:hAnsi="Trebuchet MS" w:cstheme="minorHAnsi"/>
                <w:color w:val="000000" w:themeColor="text1"/>
                <w:lang w:val="en-GB"/>
              </w:rPr>
              <w:t xml:space="preserve"> presentation format appropriately to get their key message across; does not make use of the available time effectively.</w:t>
            </w:r>
          </w:p>
        </w:tc>
      </w:tr>
      <w:tr w:rsidR="004E0E5B" w:rsidRPr="004E0E5B" w:rsidTr="008D1704">
        <w:tc>
          <w:tcPr>
            <w:tcW w:w="5211" w:type="dxa"/>
          </w:tcPr>
          <w:p w:rsidR="0009212F" w:rsidRPr="004E0E5B" w:rsidRDefault="00931E3E" w:rsidP="00FB01D2">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The trainee’s contribution</w:t>
            </w:r>
            <w:r w:rsidR="00B877B8" w:rsidRPr="004E0E5B">
              <w:rPr>
                <w:rFonts w:ascii="Trebuchet MS" w:hAnsi="Trebuchet MS" w:cstheme="minorHAnsi"/>
                <w:color w:val="000000" w:themeColor="text1"/>
                <w:lang w:val="en-GB"/>
              </w:rPr>
              <w:t xml:space="preserve"> to the </w:t>
            </w:r>
            <w:r w:rsidR="00FB01D2" w:rsidRPr="004E0E5B">
              <w:rPr>
                <w:rFonts w:ascii="Trebuchet MS" w:hAnsi="Trebuchet MS" w:cstheme="minorHAnsi"/>
                <w:color w:val="000000" w:themeColor="text1"/>
                <w:lang w:val="en-GB"/>
              </w:rPr>
              <w:t>poster and</w:t>
            </w:r>
            <w:r w:rsidR="00B877B8" w:rsidRPr="004E0E5B">
              <w:rPr>
                <w:rFonts w:ascii="Trebuchet MS" w:hAnsi="Trebuchet MS" w:cstheme="minorHAnsi"/>
                <w:color w:val="000000" w:themeColor="text1"/>
                <w:lang w:val="en-GB"/>
              </w:rPr>
              <w:t xml:space="preserve"> / </w:t>
            </w:r>
            <w:r w:rsidR="00FB01D2" w:rsidRPr="004E0E5B">
              <w:rPr>
                <w:rFonts w:ascii="Trebuchet MS" w:hAnsi="Trebuchet MS" w:cstheme="minorHAnsi"/>
                <w:color w:val="000000" w:themeColor="text1"/>
                <w:lang w:val="en-GB"/>
              </w:rPr>
              <w:t>or any</w:t>
            </w:r>
            <w:r w:rsidR="00B877B8" w:rsidRPr="004E0E5B">
              <w:rPr>
                <w:rFonts w:ascii="Trebuchet MS" w:hAnsi="Trebuchet MS" w:cstheme="minorHAnsi"/>
                <w:color w:val="000000" w:themeColor="text1"/>
                <w:lang w:val="en-GB"/>
              </w:rPr>
              <w:t xml:space="preserve"> other visual components of the </w:t>
            </w:r>
            <w:r w:rsidR="00FB01D2" w:rsidRPr="004E0E5B">
              <w:rPr>
                <w:rFonts w:ascii="Trebuchet MS" w:hAnsi="Trebuchet MS" w:cstheme="minorHAnsi"/>
                <w:color w:val="000000" w:themeColor="text1"/>
                <w:lang w:val="en-GB"/>
              </w:rPr>
              <w:t>presentation shows</w:t>
            </w:r>
            <w:r w:rsidR="00B877B8" w:rsidRPr="004E0E5B">
              <w:rPr>
                <w:rFonts w:ascii="Trebuchet MS" w:hAnsi="Trebuchet MS" w:cstheme="minorHAnsi"/>
                <w:color w:val="000000" w:themeColor="text1"/>
                <w:lang w:val="en-GB"/>
              </w:rPr>
              <w:t xml:space="preserve"> skills in </w:t>
            </w:r>
            <w:r w:rsidR="00FB01D2" w:rsidRPr="004E0E5B">
              <w:rPr>
                <w:rFonts w:ascii="Trebuchet MS" w:hAnsi="Trebuchet MS" w:cstheme="minorHAnsi"/>
                <w:color w:val="000000" w:themeColor="text1"/>
                <w:lang w:val="en-GB"/>
              </w:rPr>
              <w:t>communicating</w:t>
            </w:r>
            <w:r w:rsidR="00B877B8" w:rsidRPr="004E0E5B">
              <w:rPr>
                <w:rFonts w:ascii="Trebuchet MS" w:hAnsi="Trebuchet MS" w:cstheme="minorHAnsi"/>
                <w:color w:val="000000" w:themeColor="text1"/>
                <w:lang w:val="en-GB"/>
              </w:rPr>
              <w:t xml:space="preserve"> clearly and an </w:t>
            </w:r>
            <w:r w:rsidR="00FB01D2" w:rsidRPr="004E0E5B">
              <w:rPr>
                <w:rFonts w:ascii="Trebuchet MS" w:hAnsi="Trebuchet MS" w:cstheme="minorHAnsi"/>
                <w:color w:val="000000" w:themeColor="text1"/>
                <w:lang w:val="en-GB"/>
              </w:rPr>
              <w:t>ability</w:t>
            </w:r>
            <w:r w:rsidR="00B877B8" w:rsidRPr="004E0E5B">
              <w:rPr>
                <w:rFonts w:ascii="Trebuchet MS" w:hAnsi="Trebuchet MS" w:cstheme="minorHAnsi"/>
                <w:color w:val="000000" w:themeColor="text1"/>
                <w:lang w:val="en-GB"/>
              </w:rPr>
              <w:t xml:space="preserve"> to </w:t>
            </w:r>
            <w:r w:rsidR="00FB01D2" w:rsidRPr="004E0E5B">
              <w:rPr>
                <w:rFonts w:ascii="Trebuchet MS" w:hAnsi="Trebuchet MS" w:cstheme="minorHAnsi"/>
                <w:color w:val="000000" w:themeColor="text1"/>
                <w:lang w:val="en-GB"/>
              </w:rPr>
              <w:t>adapt to</w:t>
            </w:r>
            <w:r w:rsidR="00B877B8" w:rsidRPr="004E0E5B">
              <w:rPr>
                <w:rFonts w:ascii="Trebuchet MS" w:hAnsi="Trebuchet MS" w:cstheme="minorHAnsi"/>
                <w:color w:val="000000" w:themeColor="text1"/>
                <w:lang w:val="en-GB"/>
              </w:rPr>
              <w:t xml:space="preserve"> the needs of the intended audience. (</w:t>
            </w:r>
            <w:r w:rsidR="000564BD" w:rsidRPr="004E0E5B">
              <w:rPr>
                <w:rFonts w:ascii="Trebuchet MS" w:hAnsi="Trebuchet MS" w:cstheme="minorHAnsi"/>
                <w:color w:val="000000" w:themeColor="text1"/>
                <w:lang w:val="en-GB"/>
              </w:rPr>
              <w:t xml:space="preserve">B1, B2, </w:t>
            </w:r>
            <w:r w:rsidR="00FB01D2" w:rsidRPr="004E0E5B">
              <w:rPr>
                <w:rFonts w:ascii="Trebuchet MS" w:hAnsi="Trebuchet MS" w:cstheme="minorHAnsi"/>
                <w:color w:val="000000" w:themeColor="text1"/>
                <w:lang w:val="en-GB"/>
              </w:rPr>
              <w:t>B3; C1, C3)</w:t>
            </w:r>
          </w:p>
        </w:tc>
        <w:tc>
          <w:tcPr>
            <w:tcW w:w="4820" w:type="dxa"/>
          </w:tcPr>
          <w:p w:rsidR="0009212F" w:rsidRPr="004E0E5B" w:rsidRDefault="00883D16" w:rsidP="00883D16">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does not contribute to the development of the visual components of the poster or presentation, </w:t>
            </w:r>
            <w:proofErr w:type="gramStart"/>
            <w:r w:rsidRPr="004E0E5B">
              <w:rPr>
                <w:rFonts w:ascii="Trebuchet MS" w:hAnsi="Trebuchet MS" w:cstheme="minorHAnsi"/>
                <w:color w:val="000000" w:themeColor="text1"/>
                <w:lang w:val="en-GB"/>
              </w:rPr>
              <w:t>or</w:t>
            </w:r>
            <w:proofErr w:type="gramEnd"/>
            <w:r w:rsidRPr="004E0E5B">
              <w:rPr>
                <w:rFonts w:ascii="Trebuchet MS" w:hAnsi="Trebuchet MS" w:cstheme="minorHAnsi"/>
                <w:color w:val="000000" w:themeColor="text1"/>
                <w:lang w:val="en-GB"/>
              </w:rPr>
              <w:t xml:space="preserve"> does so in a way that is unlikely to facilitate </w:t>
            </w:r>
            <w:r w:rsidR="00335636" w:rsidRPr="004E0E5B">
              <w:rPr>
                <w:rFonts w:ascii="Trebuchet MS" w:hAnsi="Trebuchet MS" w:cstheme="minorHAnsi"/>
                <w:color w:val="000000" w:themeColor="text1"/>
                <w:lang w:val="en-GB"/>
              </w:rPr>
              <w:t>effective communication</w:t>
            </w:r>
            <w:r w:rsidRPr="004E0E5B">
              <w:rPr>
                <w:rFonts w:ascii="Trebuchet MS" w:hAnsi="Trebuchet MS" w:cstheme="minorHAnsi"/>
                <w:color w:val="000000" w:themeColor="text1"/>
                <w:lang w:val="en-GB"/>
              </w:rPr>
              <w:t xml:space="preserve"> to the intended audience. </w:t>
            </w:r>
          </w:p>
        </w:tc>
      </w:tr>
      <w:tr w:rsidR="004E0E5B" w:rsidRPr="004E0E5B" w:rsidTr="008D1704">
        <w:tc>
          <w:tcPr>
            <w:tcW w:w="5211" w:type="dxa"/>
          </w:tcPr>
          <w:p w:rsidR="0009212F" w:rsidRPr="004E0E5B" w:rsidRDefault="00FB01D2" w:rsidP="00FB01D2">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is able to and adapt their verbal</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communication appropriately for the needs of</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an audience of non-psychology professionals</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 xml:space="preserve">and other lay people </w:t>
            </w:r>
          </w:p>
        </w:tc>
        <w:tc>
          <w:tcPr>
            <w:tcW w:w="4820" w:type="dxa"/>
          </w:tcPr>
          <w:p w:rsidR="0009212F" w:rsidRPr="004E0E5B" w:rsidRDefault="00335636"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overuses technical terms</w:t>
            </w:r>
          </w:p>
          <w:p w:rsidR="0009212F" w:rsidRPr="004E0E5B" w:rsidRDefault="00335636"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 Or unexplained jargon, or pitches their explanations at too basic a level for the audience.</w:t>
            </w:r>
          </w:p>
        </w:tc>
      </w:tr>
      <w:tr w:rsidR="004E0E5B" w:rsidRPr="004E0E5B" w:rsidTr="008D1704">
        <w:tc>
          <w:tcPr>
            <w:tcW w:w="5211" w:type="dxa"/>
          </w:tcPr>
          <w:p w:rsidR="0009212F" w:rsidRPr="004E0E5B" w:rsidRDefault="000564BD"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Audience members are able to quickly grasp the meaning of the trainee’s intended communication</w:t>
            </w:r>
          </w:p>
        </w:tc>
        <w:tc>
          <w:tcPr>
            <w:tcW w:w="4820" w:type="dxa"/>
          </w:tcPr>
          <w:p w:rsidR="0009212F" w:rsidRPr="004E0E5B" w:rsidRDefault="00335636" w:rsidP="00335636">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Audience members </w:t>
            </w:r>
            <w:proofErr w:type="spellStart"/>
            <w:r w:rsidRPr="004E0E5B">
              <w:rPr>
                <w:rFonts w:ascii="Trebuchet MS" w:hAnsi="Trebuchet MS" w:cstheme="minorHAnsi"/>
                <w:color w:val="000000" w:themeColor="text1"/>
                <w:lang w:val="en-GB"/>
              </w:rPr>
              <w:t>mis</w:t>
            </w:r>
            <w:proofErr w:type="spellEnd"/>
            <w:r w:rsidRPr="004E0E5B">
              <w:rPr>
                <w:rFonts w:ascii="Trebuchet MS" w:hAnsi="Trebuchet MS" w:cstheme="minorHAnsi"/>
                <w:color w:val="000000" w:themeColor="text1"/>
                <w:lang w:val="en-GB"/>
              </w:rPr>
              <w:t>-understand or fail to grasp the intended message; audience members are confused or unclear at the end of the presentation exercise</w:t>
            </w:r>
          </w:p>
        </w:tc>
      </w:tr>
      <w:tr w:rsidR="004E0E5B" w:rsidRPr="004E0E5B" w:rsidTr="008D1704">
        <w:tc>
          <w:tcPr>
            <w:tcW w:w="5211" w:type="dxa"/>
          </w:tcPr>
          <w:p w:rsidR="000564BD" w:rsidRPr="004E0E5B" w:rsidRDefault="000564BD"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is able to respond to questions relevantly and appropriately.</w:t>
            </w:r>
            <w:r w:rsidR="0028747D" w:rsidRPr="004E0E5B">
              <w:rPr>
                <w:rFonts w:ascii="Trebuchet MS" w:hAnsi="Trebuchet MS" w:cstheme="minorHAnsi"/>
                <w:color w:val="000000" w:themeColor="text1"/>
                <w:lang w:val="en-GB"/>
              </w:rPr>
              <w:t xml:space="preserve"> </w:t>
            </w:r>
          </w:p>
        </w:tc>
        <w:tc>
          <w:tcPr>
            <w:tcW w:w="4820" w:type="dxa"/>
          </w:tcPr>
          <w:p w:rsidR="000564BD" w:rsidRPr="004E0E5B" w:rsidRDefault="00335636"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is unable to answer questions in </w:t>
            </w:r>
            <w:r w:rsidR="001365BA" w:rsidRPr="004E0E5B">
              <w:rPr>
                <w:rFonts w:ascii="Trebuchet MS" w:hAnsi="Trebuchet MS" w:cstheme="minorHAnsi"/>
                <w:color w:val="000000" w:themeColor="text1"/>
                <w:lang w:val="en-GB"/>
              </w:rPr>
              <w:t>an</w:t>
            </w:r>
            <w:r w:rsidRPr="004E0E5B">
              <w:rPr>
                <w:rFonts w:ascii="Trebuchet MS" w:hAnsi="Trebuchet MS" w:cstheme="minorHAnsi"/>
                <w:color w:val="000000" w:themeColor="text1"/>
                <w:lang w:val="en-GB"/>
              </w:rPr>
              <w:t xml:space="preserve"> informative, relevant or appropriate manner.</w:t>
            </w:r>
          </w:p>
        </w:tc>
      </w:tr>
    </w:tbl>
    <w:p w:rsidR="0009212F" w:rsidRPr="003067DC" w:rsidRDefault="0009212F" w:rsidP="0009212F">
      <w:pPr>
        <w:rPr>
          <w:rFonts w:ascii="Trebuchet MS" w:hAnsi="Trebuchet MS" w:cstheme="minorHAnsi"/>
          <w:lang w:val="en-GB"/>
        </w:rPr>
      </w:pPr>
    </w:p>
    <w:p w:rsidR="0009212F" w:rsidRPr="003067DC" w:rsidRDefault="0009212F" w:rsidP="0009212F">
      <w:pPr>
        <w:rPr>
          <w:rFonts w:ascii="Trebuchet MS" w:hAnsi="Trebuchet MS" w:cstheme="minorHAnsi"/>
          <w:b/>
          <w:i/>
          <w:sz w:val="28"/>
          <w:szCs w:val="28"/>
          <w:lang w:val="en-GB"/>
        </w:rPr>
      </w:pPr>
    </w:p>
    <w:p w:rsidR="0009212F" w:rsidRPr="003067DC" w:rsidRDefault="0009212F" w:rsidP="0009212F">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p>
    <w:p w:rsidR="0009212F" w:rsidRPr="003067DC" w:rsidRDefault="0009212F" w:rsidP="0009212F">
      <w:pPr>
        <w:rPr>
          <w:rFonts w:ascii="Trebuchet MS" w:hAnsi="Trebuchet MS" w:cstheme="minorHAnsi"/>
          <w:b/>
          <w:i/>
          <w:sz w:val="28"/>
          <w:szCs w:val="28"/>
          <w:lang w:val="en-GB"/>
        </w:rPr>
      </w:pPr>
    </w:p>
    <w:p w:rsidR="0009212F" w:rsidRPr="003067DC" w:rsidRDefault="0009212F" w:rsidP="0009212F">
      <w:pPr>
        <w:rPr>
          <w:rFonts w:ascii="Trebuchet MS" w:hAnsi="Trebuchet MS"/>
          <w:b/>
        </w:rPr>
      </w:pPr>
      <w:r w:rsidRPr="003067DC">
        <w:rPr>
          <w:rFonts w:ascii="Trebuchet MS" w:hAnsi="Trebuchet MS"/>
          <w:b/>
        </w:rPr>
        <w:t>You demonstrated the following aspects well….</w:t>
      </w:r>
    </w:p>
    <w:p w:rsidR="0009212F" w:rsidRPr="003067DC" w:rsidRDefault="0009212F" w:rsidP="0009212F">
      <w:pPr>
        <w:rPr>
          <w:rFonts w:ascii="Trebuchet MS" w:hAnsi="Trebuchet MS"/>
        </w:rPr>
      </w:pPr>
    </w:p>
    <w:p w:rsidR="0009212F" w:rsidRPr="0044513A" w:rsidRDefault="0009212F" w:rsidP="0009212F">
      <w:pPr>
        <w:rPr>
          <w:rFonts w:ascii="Trebuchet MS" w:hAnsi="Trebuchet MS"/>
        </w:rPr>
      </w:pPr>
      <w:r>
        <w:rPr>
          <w:rFonts w:ascii="Trebuchet MS" w:hAnsi="Trebuchet MS"/>
        </w:rPr>
        <w:t>TEXT HERE</w:t>
      </w:r>
    </w:p>
    <w:p w:rsidR="0009212F" w:rsidRPr="003067DC" w:rsidRDefault="003A6525" w:rsidP="0009212F">
      <w:pPr>
        <w:rPr>
          <w:rFonts w:ascii="Trebuchet MS" w:hAnsi="Trebuchet MS"/>
          <w:b/>
        </w:rPr>
      </w:pPr>
      <w:r>
        <w:rPr>
          <w:rFonts w:ascii="Trebuchet MS" w:hAnsi="Trebuchet MS"/>
          <w:b/>
        </w:rPr>
        <w:t xml:space="preserve"> </w:t>
      </w:r>
    </w:p>
    <w:p w:rsidR="0009212F" w:rsidRPr="003067DC" w:rsidRDefault="0009212F" w:rsidP="0009212F">
      <w:pPr>
        <w:rPr>
          <w:rFonts w:ascii="Trebuchet MS" w:hAnsi="Trebuchet MS"/>
          <w:b/>
        </w:rPr>
      </w:pPr>
    </w:p>
    <w:p w:rsidR="0009212F" w:rsidRPr="003067DC" w:rsidRDefault="0009212F" w:rsidP="0009212F">
      <w:pPr>
        <w:rPr>
          <w:rFonts w:ascii="Trebuchet MS" w:hAnsi="Trebuchet MS"/>
          <w:b/>
        </w:rPr>
      </w:pPr>
      <w:r w:rsidRPr="003067DC">
        <w:rPr>
          <w:rFonts w:ascii="Trebuchet MS" w:hAnsi="Trebuchet MS"/>
          <w:b/>
        </w:rPr>
        <w:t>Yo</w:t>
      </w:r>
      <w:r>
        <w:rPr>
          <w:rFonts w:ascii="Trebuchet MS" w:hAnsi="Trebuchet MS"/>
          <w:b/>
        </w:rPr>
        <w:t>u could have improved your performance</w:t>
      </w:r>
      <w:r w:rsidRPr="003067DC">
        <w:rPr>
          <w:rFonts w:ascii="Trebuchet MS" w:hAnsi="Trebuchet MS"/>
          <w:b/>
        </w:rPr>
        <w:t xml:space="preserve"> by…</w:t>
      </w:r>
    </w:p>
    <w:p w:rsidR="0009212F" w:rsidRPr="003067DC" w:rsidRDefault="0009212F" w:rsidP="0009212F">
      <w:pPr>
        <w:rPr>
          <w:rFonts w:ascii="Trebuchet MS" w:hAnsi="Trebuchet MS" w:cstheme="minorHAnsi"/>
          <w:b/>
          <w:sz w:val="28"/>
          <w:szCs w:val="28"/>
          <w:u w:val="single"/>
          <w:lang w:val="en-GB"/>
        </w:rPr>
      </w:pPr>
    </w:p>
    <w:p w:rsidR="0009212F" w:rsidRPr="0044513A" w:rsidRDefault="0009212F" w:rsidP="0009212F">
      <w:pPr>
        <w:rPr>
          <w:rFonts w:ascii="Trebuchet MS" w:hAnsi="Trebuchet MS"/>
        </w:rPr>
      </w:pPr>
      <w:r>
        <w:rPr>
          <w:rFonts w:ascii="Trebuchet MS" w:hAnsi="Trebuchet MS"/>
        </w:rPr>
        <w:t>TEXT HERE</w:t>
      </w:r>
    </w:p>
    <w:p w:rsidR="0009212F" w:rsidRDefault="0009212F" w:rsidP="0009212F">
      <w:pPr>
        <w:rPr>
          <w:rFonts w:ascii="Trebuchet MS" w:hAnsi="Trebuchet MS" w:cstheme="minorHAnsi"/>
          <w:b/>
          <w:sz w:val="28"/>
          <w:szCs w:val="28"/>
          <w:u w:val="single"/>
          <w:lang w:val="en-GB"/>
        </w:rPr>
      </w:pPr>
      <w:r>
        <w:rPr>
          <w:rFonts w:ascii="Trebuchet MS" w:hAnsi="Trebuchet MS" w:cstheme="minorHAnsi"/>
          <w:b/>
          <w:sz w:val="28"/>
          <w:szCs w:val="28"/>
          <w:u w:val="single"/>
          <w:lang w:val="en-GB"/>
        </w:rPr>
        <w:br w:type="page"/>
      </w:r>
    </w:p>
    <w:p w:rsidR="0009212F" w:rsidRDefault="00C4641F" w:rsidP="0009212F">
      <w:pPr>
        <w:rPr>
          <w:rFonts w:ascii="Trebuchet MS" w:hAnsi="Trebuchet MS"/>
          <w:b/>
          <w:sz w:val="28"/>
          <w:szCs w:val="28"/>
          <w:u w:val="single"/>
        </w:rPr>
      </w:pPr>
      <w:r w:rsidRPr="00C4641F">
        <w:rPr>
          <w:rFonts w:ascii="Trebuchet MS" w:hAnsi="Trebuchet MS"/>
          <w:b/>
          <w:sz w:val="28"/>
          <w:szCs w:val="28"/>
          <w:u w:val="single"/>
        </w:rPr>
        <w:lastRenderedPageBreak/>
        <w:t>7. Interpersonal skills &amp; collaboration</w:t>
      </w:r>
    </w:p>
    <w:p w:rsidR="00C4641F" w:rsidRPr="003067DC" w:rsidRDefault="00C4641F" w:rsidP="0009212F">
      <w:pPr>
        <w:rPr>
          <w:rFonts w:ascii="Trebuchet MS" w:hAnsi="Trebuchet MS" w:cstheme="minorHAnsi"/>
          <w:b/>
          <w:i/>
          <w:lang w:val="en-GB"/>
        </w:rPr>
      </w:pPr>
    </w:p>
    <w:p w:rsidR="00FF2CBC" w:rsidRPr="0028747D" w:rsidRDefault="00FF2CBC" w:rsidP="00FF2CBC">
      <w:pPr>
        <w:rPr>
          <w:rFonts w:ascii="Trebuchet MS" w:hAnsi="Trebuchet MS" w:cstheme="minorHAnsi"/>
          <w:b/>
          <w:sz w:val="32"/>
          <w:szCs w:val="32"/>
          <w:u w:val="single"/>
          <w:lang w:val="en-GB"/>
        </w:rPr>
      </w:pPr>
      <w:r w:rsidRPr="00FF2CBC">
        <w:rPr>
          <w:rFonts w:asciiTheme="minorHAnsi" w:hAnsiTheme="minorHAnsi"/>
          <w:color w:val="00B050"/>
          <w:sz w:val="32"/>
          <w:szCs w:val="32"/>
        </w:rPr>
        <w:t xml:space="preserve">PASS </w:t>
      </w:r>
      <w:r w:rsidRPr="00FF2CBC">
        <w:rPr>
          <w:rFonts w:asciiTheme="minorHAnsi" w:hAnsiTheme="minorHAnsi"/>
          <w:sz w:val="32"/>
          <w:szCs w:val="32"/>
        </w:rPr>
        <w:t xml:space="preserve">/ </w:t>
      </w:r>
      <w:r w:rsidRPr="00FF2CBC">
        <w:rPr>
          <w:rFonts w:asciiTheme="minorHAnsi" w:hAnsiTheme="minorHAnsi"/>
          <w:color w:val="FF0000"/>
          <w:sz w:val="32"/>
          <w:szCs w:val="32"/>
        </w:rPr>
        <w:t>FAIL</w:t>
      </w:r>
    </w:p>
    <w:p w:rsidR="00FF2CBC" w:rsidRPr="003067DC" w:rsidRDefault="00FF2CBC" w:rsidP="00FF2CBC">
      <w:pPr>
        <w:rPr>
          <w:rFonts w:ascii="Trebuchet MS" w:hAnsi="Trebuchet MS"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tblGrid>
      <w:tr w:rsidR="00FF2CBC" w:rsidRPr="003067DC" w:rsidTr="008D1704">
        <w:trPr>
          <w:trHeight w:val="357"/>
        </w:trPr>
        <w:tc>
          <w:tcPr>
            <w:tcW w:w="5211" w:type="dxa"/>
          </w:tcPr>
          <w:p w:rsidR="00FF2CBC" w:rsidRPr="003067DC" w:rsidRDefault="00FF2CBC" w:rsidP="008D1704">
            <w:pPr>
              <w:rPr>
                <w:rFonts w:ascii="Trebuchet MS" w:hAnsi="Trebuchet MS" w:cstheme="minorHAnsi"/>
                <w:b/>
                <w:i/>
                <w:lang w:val="en-GB"/>
              </w:rPr>
            </w:pPr>
            <w:r w:rsidRPr="003067DC">
              <w:rPr>
                <w:rFonts w:ascii="Trebuchet MS" w:hAnsi="Trebuchet MS" w:cstheme="minorHAnsi"/>
                <w:b/>
                <w:i/>
                <w:lang w:val="en-GB"/>
              </w:rPr>
              <w:t>Positive indicators</w:t>
            </w:r>
          </w:p>
        </w:tc>
        <w:tc>
          <w:tcPr>
            <w:tcW w:w="4820" w:type="dxa"/>
          </w:tcPr>
          <w:p w:rsidR="00FF2CBC" w:rsidRPr="003067DC" w:rsidRDefault="00FF2CBC" w:rsidP="008D1704">
            <w:pPr>
              <w:rPr>
                <w:rFonts w:ascii="Trebuchet MS" w:hAnsi="Trebuchet MS" w:cstheme="minorHAnsi"/>
                <w:b/>
                <w:i/>
                <w:lang w:val="en-GB"/>
              </w:rPr>
            </w:pPr>
            <w:r w:rsidRPr="003067DC">
              <w:rPr>
                <w:rFonts w:ascii="Trebuchet MS" w:hAnsi="Trebuchet MS" w:cstheme="minorHAnsi"/>
                <w:b/>
                <w:i/>
                <w:lang w:val="en-GB"/>
              </w:rPr>
              <w:t xml:space="preserve">Negative indicators </w:t>
            </w:r>
          </w:p>
        </w:tc>
      </w:tr>
      <w:tr w:rsidR="004E0E5B" w:rsidRPr="004E0E5B" w:rsidTr="008D1704">
        <w:tc>
          <w:tcPr>
            <w:tcW w:w="5211" w:type="dxa"/>
          </w:tcPr>
          <w:p w:rsidR="00FF2CBC" w:rsidRPr="004E0E5B" w:rsidRDefault="000564BD"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is warm and engaging in interactions with peers / with stakeholders.</w:t>
            </w:r>
          </w:p>
        </w:tc>
        <w:tc>
          <w:tcPr>
            <w:tcW w:w="4820" w:type="dxa"/>
          </w:tcPr>
          <w:p w:rsidR="00FF2CBC" w:rsidRPr="004E0E5B" w:rsidRDefault="00335636"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is indifferent, cold or apparently hostile to others.</w:t>
            </w:r>
          </w:p>
        </w:tc>
      </w:tr>
      <w:tr w:rsidR="004E0E5B" w:rsidRPr="004E0E5B" w:rsidTr="008D1704">
        <w:tc>
          <w:tcPr>
            <w:tcW w:w="5211" w:type="dxa"/>
          </w:tcPr>
          <w:p w:rsidR="00FF2CBC" w:rsidRPr="004E0E5B" w:rsidRDefault="000564BD"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listens, and is </w:t>
            </w:r>
            <w:r w:rsidR="003730F6" w:rsidRPr="004E0E5B">
              <w:rPr>
                <w:rFonts w:ascii="Trebuchet MS" w:hAnsi="Trebuchet MS" w:cstheme="minorHAnsi"/>
                <w:color w:val="000000" w:themeColor="text1"/>
                <w:lang w:val="en-GB"/>
              </w:rPr>
              <w:t>respectful of</w:t>
            </w:r>
            <w:r w:rsidRPr="004E0E5B">
              <w:rPr>
                <w:rFonts w:ascii="Trebuchet MS" w:hAnsi="Trebuchet MS" w:cstheme="minorHAnsi"/>
                <w:color w:val="000000" w:themeColor="text1"/>
                <w:lang w:val="en-GB"/>
              </w:rPr>
              <w:t xml:space="preserve"> the views and goals of others.</w:t>
            </w:r>
          </w:p>
        </w:tc>
        <w:tc>
          <w:tcPr>
            <w:tcW w:w="4820" w:type="dxa"/>
          </w:tcPr>
          <w:p w:rsidR="00FF2CBC" w:rsidRPr="004E0E5B" w:rsidRDefault="001014B5"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does not allow others to speak, appears to ignore their comments, or frequently interrupts in an inappropriate manner.</w:t>
            </w:r>
          </w:p>
        </w:tc>
      </w:tr>
      <w:tr w:rsidR="004E0E5B" w:rsidRPr="004E0E5B" w:rsidTr="008D1704">
        <w:tc>
          <w:tcPr>
            <w:tcW w:w="5211" w:type="dxa"/>
          </w:tcPr>
          <w:p w:rsidR="00FF2CBC" w:rsidRPr="004E0E5B" w:rsidRDefault="000564BD"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takes account of the goals articulated and implied by others.</w:t>
            </w:r>
          </w:p>
        </w:tc>
        <w:tc>
          <w:tcPr>
            <w:tcW w:w="4820" w:type="dxa"/>
          </w:tcPr>
          <w:p w:rsidR="00FF2CBC" w:rsidRPr="004E0E5B" w:rsidRDefault="001014B5"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w:t>
            </w:r>
            <w:r w:rsidR="0028747D" w:rsidRPr="004E0E5B">
              <w:rPr>
                <w:rFonts w:ascii="Trebuchet MS" w:hAnsi="Trebuchet MS" w:cstheme="minorHAnsi"/>
                <w:color w:val="000000" w:themeColor="text1"/>
                <w:lang w:val="en-GB"/>
              </w:rPr>
              <w:t xml:space="preserve"> ignores the goals or agendas o</w:t>
            </w:r>
            <w:r w:rsidRPr="004E0E5B">
              <w:rPr>
                <w:rFonts w:ascii="Trebuchet MS" w:hAnsi="Trebuchet MS" w:cstheme="minorHAnsi"/>
                <w:color w:val="000000" w:themeColor="text1"/>
                <w:lang w:val="en-GB"/>
              </w:rPr>
              <w:t>f others</w:t>
            </w:r>
          </w:p>
        </w:tc>
      </w:tr>
      <w:tr w:rsidR="004E0E5B" w:rsidRPr="004E0E5B" w:rsidTr="008D1704">
        <w:tc>
          <w:tcPr>
            <w:tcW w:w="5211" w:type="dxa"/>
          </w:tcPr>
          <w:p w:rsidR="00FF2CBC" w:rsidRPr="004E0E5B" w:rsidRDefault="000564BD"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shows an awareness of the impact of power and uses ‘good power’ appropriately to fa</w:t>
            </w:r>
            <w:r w:rsidR="003D23D0" w:rsidRPr="004E0E5B">
              <w:rPr>
                <w:rFonts w:ascii="Trebuchet MS" w:hAnsi="Trebuchet MS" w:cstheme="minorHAnsi"/>
                <w:color w:val="000000" w:themeColor="text1"/>
                <w:lang w:val="en-GB"/>
              </w:rPr>
              <w:t>cilitate collaboration and prog</w:t>
            </w:r>
            <w:r w:rsidRPr="004E0E5B">
              <w:rPr>
                <w:rFonts w:ascii="Trebuchet MS" w:hAnsi="Trebuchet MS" w:cstheme="minorHAnsi"/>
                <w:color w:val="000000" w:themeColor="text1"/>
                <w:lang w:val="en-GB"/>
              </w:rPr>
              <w:t>ression towards the goal.</w:t>
            </w:r>
          </w:p>
        </w:tc>
        <w:tc>
          <w:tcPr>
            <w:tcW w:w="4820" w:type="dxa"/>
          </w:tcPr>
          <w:p w:rsidR="00FF2CBC" w:rsidRPr="004E0E5B" w:rsidRDefault="003D23D0"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fails to show an awareness of the operation of power or </w:t>
            </w:r>
            <w:r w:rsidR="0028747D" w:rsidRPr="004E0E5B">
              <w:rPr>
                <w:rFonts w:ascii="Trebuchet MS" w:hAnsi="Trebuchet MS" w:cstheme="minorHAnsi"/>
                <w:color w:val="000000" w:themeColor="text1"/>
                <w:lang w:val="en-GB"/>
              </w:rPr>
              <w:t xml:space="preserve">unintentionally </w:t>
            </w:r>
            <w:proofErr w:type="spellStart"/>
            <w:r w:rsidRPr="004E0E5B">
              <w:rPr>
                <w:rFonts w:ascii="Trebuchet MS" w:hAnsi="Trebuchet MS" w:cstheme="minorHAnsi"/>
                <w:color w:val="000000" w:themeColor="text1"/>
                <w:lang w:val="en-GB"/>
              </w:rPr>
              <w:t>mis</w:t>
            </w:r>
            <w:proofErr w:type="spellEnd"/>
            <w:r w:rsidRPr="004E0E5B">
              <w:rPr>
                <w:rFonts w:ascii="Trebuchet MS" w:hAnsi="Trebuchet MS" w:cstheme="minorHAnsi"/>
                <w:color w:val="000000" w:themeColor="text1"/>
                <w:lang w:val="en-GB"/>
              </w:rPr>
              <w:t>-uses their power to unhelpfully silence or coerce others.</w:t>
            </w:r>
            <w:r w:rsidR="0028747D" w:rsidRPr="004E0E5B">
              <w:rPr>
                <w:rFonts w:ascii="Trebuchet MS" w:hAnsi="Trebuchet MS" w:cstheme="minorHAnsi"/>
                <w:color w:val="000000" w:themeColor="text1"/>
                <w:lang w:val="en-GB"/>
              </w:rPr>
              <w:t xml:space="preserve"> </w:t>
            </w:r>
          </w:p>
          <w:p w:rsidR="00FF2CBC" w:rsidRPr="004E0E5B" w:rsidRDefault="00FF2CBC" w:rsidP="008D1704">
            <w:pPr>
              <w:rPr>
                <w:rFonts w:ascii="Trebuchet MS" w:hAnsi="Trebuchet MS" w:cstheme="minorHAnsi"/>
                <w:color w:val="000000" w:themeColor="text1"/>
                <w:lang w:val="en-GB"/>
              </w:rPr>
            </w:pPr>
          </w:p>
        </w:tc>
      </w:tr>
      <w:tr w:rsidR="004E0E5B" w:rsidRPr="004E0E5B" w:rsidTr="008D1704">
        <w:tc>
          <w:tcPr>
            <w:tcW w:w="5211" w:type="dxa"/>
          </w:tcPr>
          <w:p w:rsidR="00FF2CBC" w:rsidRPr="004E0E5B" w:rsidRDefault="000564BD" w:rsidP="000564BD">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shows that they understand the perspective of peers and others (empathy). </w:t>
            </w:r>
          </w:p>
        </w:tc>
        <w:tc>
          <w:tcPr>
            <w:tcW w:w="4820" w:type="dxa"/>
          </w:tcPr>
          <w:p w:rsidR="00FF2CBC" w:rsidRPr="004E0E5B" w:rsidRDefault="003D23D0"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fails to show empathy for others.</w:t>
            </w:r>
          </w:p>
        </w:tc>
      </w:tr>
      <w:tr w:rsidR="004E0E5B" w:rsidRPr="004E0E5B" w:rsidTr="008D1704">
        <w:tc>
          <w:tcPr>
            <w:tcW w:w="5211" w:type="dxa"/>
          </w:tcPr>
          <w:p w:rsidR="009A1B2C" w:rsidRPr="004E0E5B" w:rsidRDefault="009A1B2C"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If necessary trainee is able to tolerate and contain the emotional responses of others.</w:t>
            </w:r>
          </w:p>
        </w:tc>
        <w:tc>
          <w:tcPr>
            <w:tcW w:w="4820" w:type="dxa"/>
          </w:tcPr>
          <w:p w:rsidR="009A1B2C" w:rsidRPr="004E0E5B" w:rsidRDefault="00AC1E8A" w:rsidP="00AC1E8A">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w:t>
            </w:r>
            <w:r w:rsidR="003D23D0" w:rsidRPr="004E0E5B">
              <w:rPr>
                <w:rFonts w:ascii="Trebuchet MS" w:hAnsi="Trebuchet MS" w:cstheme="minorHAnsi"/>
                <w:color w:val="000000" w:themeColor="text1"/>
                <w:lang w:val="en-GB"/>
              </w:rPr>
              <w:t xml:space="preserve">becomes distressed </w:t>
            </w:r>
            <w:r w:rsidRPr="004E0E5B">
              <w:rPr>
                <w:rFonts w:ascii="Trebuchet MS" w:hAnsi="Trebuchet MS" w:cstheme="minorHAnsi"/>
                <w:color w:val="000000" w:themeColor="text1"/>
                <w:lang w:val="en-GB"/>
              </w:rPr>
              <w:t>or cannot cope with the emotional response of others.</w:t>
            </w:r>
          </w:p>
        </w:tc>
      </w:tr>
      <w:tr w:rsidR="004E0E5B" w:rsidRPr="004E0E5B" w:rsidTr="008D1704">
        <w:tc>
          <w:tcPr>
            <w:tcW w:w="5211" w:type="dxa"/>
          </w:tcPr>
          <w:p w:rsidR="000564BD" w:rsidRPr="004E0E5B" w:rsidRDefault="000564BD" w:rsidP="009A1B2C">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is able to assert themselves appropriately</w:t>
            </w:r>
            <w:r w:rsidR="009A1B2C" w:rsidRPr="004E0E5B">
              <w:rPr>
                <w:rFonts w:ascii="Trebuchet MS" w:hAnsi="Trebuchet MS" w:cstheme="minorHAnsi"/>
                <w:color w:val="000000" w:themeColor="text1"/>
                <w:lang w:val="en-GB"/>
              </w:rPr>
              <w:t xml:space="preserve"> and manage conflict.</w:t>
            </w:r>
          </w:p>
        </w:tc>
        <w:tc>
          <w:tcPr>
            <w:tcW w:w="4820" w:type="dxa"/>
          </w:tcPr>
          <w:p w:rsidR="000564BD" w:rsidRPr="004E0E5B" w:rsidRDefault="00AC1E8A" w:rsidP="00AC1E8A">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fails to be assertive, takes steps to avoid conflict which damages the quality of work conducted or goals being achieved, or contributes to or escalates conflict in an unhelpful way.</w:t>
            </w:r>
          </w:p>
        </w:tc>
      </w:tr>
      <w:tr w:rsidR="004E0E5B" w:rsidRPr="004E0E5B" w:rsidTr="008D1704">
        <w:tc>
          <w:tcPr>
            <w:tcW w:w="5211" w:type="dxa"/>
          </w:tcPr>
          <w:p w:rsidR="009A1B2C" w:rsidRPr="004E0E5B" w:rsidRDefault="009A1B2C" w:rsidP="009A1B2C">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is able to negotiate with others in order to influence them appropriately. </w:t>
            </w:r>
          </w:p>
        </w:tc>
        <w:tc>
          <w:tcPr>
            <w:tcW w:w="4820" w:type="dxa"/>
          </w:tcPr>
          <w:p w:rsidR="009A1B2C" w:rsidRPr="004E0E5B" w:rsidRDefault="00AC1E8A"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is unable to influence, or doesn’t attempt collaboration with others.</w:t>
            </w:r>
          </w:p>
        </w:tc>
      </w:tr>
      <w:tr w:rsidR="004E0E5B" w:rsidRPr="004E0E5B" w:rsidTr="008D1704">
        <w:tc>
          <w:tcPr>
            <w:tcW w:w="5211" w:type="dxa"/>
          </w:tcPr>
          <w:p w:rsidR="009A1B2C" w:rsidRPr="004E0E5B" w:rsidRDefault="009A1B2C" w:rsidP="009A1B2C">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demonstrates skills in managing the group dynamics within a situation. </w:t>
            </w:r>
          </w:p>
        </w:tc>
        <w:tc>
          <w:tcPr>
            <w:tcW w:w="4820" w:type="dxa"/>
          </w:tcPr>
          <w:p w:rsidR="009A1B2C" w:rsidRPr="004E0E5B" w:rsidRDefault="00AC1E8A"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seems unaware of group dynamics</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or gives up at involvement in group working</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in the face of difficult dynamics</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playing out.</w:t>
            </w:r>
          </w:p>
        </w:tc>
      </w:tr>
      <w:tr w:rsidR="004E0E5B" w:rsidRPr="004E0E5B" w:rsidTr="008D1704">
        <w:tc>
          <w:tcPr>
            <w:tcW w:w="5211" w:type="dxa"/>
          </w:tcPr>
          <w:p w:rsidR="009A1B2C" w:rsidRPr="004E0E5B" w:rsidRDefault="009A1B2C" w:rsidP="009A1B2C">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acts to help the group work together in the most efficient and collaborative ways.</w:t>
            </w:r>
          </w:p>
        </w:tc>
        <w:tc>
          <w:tcPr>
            <w:tcW w:w="4820" w:type="dxa"/>
          </w:tcPr>
          <w:p w:rsidR="009A1B2C" w:rsidRPr="004E0E5B" w:rsidRDefault="00AC1E8A" w:rsidP="00AC1E8A">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makes a contribution</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which</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interferes with collaboration, is inefficient,</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or reduces the efficiency the</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work of the group.</w:t>
            </w:r>
            <w:r w:rsidR="0028747D" w:rsidRPr="004E0E5B">
              <w:rPr>
                <w:rFonts w:ascii="Trebuchet MS" w:hAnsi="Trebuchet MS" w:cstheme="minorHAnsi"/>
                <w:color w:val="000000" w:themeColor="text1"/>
                <w:lang w:val="en-GB"/>
              </w:rPr>
              <w:t xml:space="preserve"> </w:t>
            </w:r>
          </w:p>
        </w:tc>
      </w:tr>
    </w:tbl>
    <w:p w:rsidR="00FF2CBC" w:rsidRPr="003067DC" w:rsidRDefault="00FF2CBC" w:rsidP="00FF2CBC">
      <w:pPr>
        <w:rPr>
          <w:rFonts w:ascii="Trebuchet MS" w:hAnsi="Trebuchet MS" w:cstheme="minorHAnsi"/>
          <w:lang w:val="en-GB"/>
        </w:rPr>
      </w:pPr>
    </w:p>
    <w:p w:rsidR="0009212F" w:rsidRPr="003067DC" w:rsidRDefault="0009212F" w:rsidP="0009212F">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p>
    <w:p w:rsidR="0009212F" w:rsidRPr="003067DC" w:rsidRDefault="0009212F" w:rsidP="0009212F">
      <w:pPr>
        <w:rPr>
          <w:rFonts w:ascii="Trebuchet MS" w:hAnsi="Trebuchet MS" w:cstheme="minorHAnsi"/>
          <w:b/>
          <w:i/>
          <w:sz w:val="28"/>
          <w:szCs w:val="28"/>
          <w:lang w:val="en-GB"/>
        </w:rPr>
      </w:pPr>
    </w:p>
    <w:p w:rsidR="0009212F" w:rsidRPr="003067DC" w:rsidRDefault="0009212F" w:rsidP="0009212F">
      <w:pPr>
        <w:rPr>
          <w:rFonts w:ascii="Trebuchet MS" w:hAnsi="Trebuchet MS"/>
          <w:b/>
        </w:rPr>
      </w:pPr>
      <w:r w:rsidRPr="003067DC">
        <w:rPr>
          <w:rFonts w:ascii="Trebuchet MS" w:hAnsi="Trebuchet MS"/>
          <w:b/>
        </w:rPr>
        <w:t>You demonstrated the following aspects well….</w:t>
      </w:r>
    </w:p>
    <w:p w:rsidR="0009212F" w:rsidRPr="003067DC" w:rsidRDefault="0009212F" w:rsidP="0009212F">
      <w:pPr>
        <w:rPr>
          <w:rFonts w:ascii="Trebuchet MS" w:hAnsi="Trebuchet MS"/>
        </w:rPr>
      </w:pPr>
    </w:p>
    <w:p w:rsidR="0009212F" w:rsidRPr="0028747D" w:rsidRDefault="0009212F" w:rsidP="0009212F">
      <w:pPr>
        <w:rPr>
          <w:rFonts w:ascii="Trebuchet MS" w:hAnsi="Trebuchet MS"/>
        </w:rPr>
      </w:pPr>
      <w:r>
        <w:rPr>
          <w:rFonts w:ascii="Trebuchet MS" w:hAnsi="Trebuchet MS"/>
        </w:rPr>
        <w:t>TEXT HERE</w:t>
      </w:r>
    </w:p>
    <w:p w:rsidR="0009212F" w:rsidRPr="003067DC" w:rsidRDefault="0009212F" w:rsidP="0009212F">
      <w:pPr>
        <w:rPr>
          <w:rFonts w:ascii="Trebuchet MS" w:hAnsi="Trebuchet MS"/>
          <w:b/>
        </w:rPr>
      </w:pPr>
    </w:p>
    <w:p w:rsidR="0009212F" w:rsidRPr="0028747D" w:rsidRDefault="0009212F" w:rsidP="0009212F">
      <w:pPr>
        <w:rPr>
          <w:rFonts w:ascii="Trebuchet MS" w:hAnsi="Trebuchet MS"/>
          <w:b/>
        </w:rPr>
      </w:pPr>
      <w:r w:rsidRPr="003067DC">
        <w:rPr>
          <w:rFonts w:ascii="Trebuchet MS" w:hAnsi="Trebuchet MS"/>
          <w:b/>
        </w:rPr>
        <w:t>Yo</w:t>
      </w:r>
      <w:r>
        <w:rPr>
          <w:rFonts w:ascii="Trebuchet MS" w:hAnsi="Trebuchet MS"/>
          <w:b/>
        </w:rPr>
        <w:t>u could have improved your performance</w:t>
      </w:r>
      <w:r w:rsidRPr="003067DC">
        <w:rPr>
          <w:rFonts w:ascii="Trebuchet MS" w:hAnsi="Trebuchet MS"/>
          <w:b/>
        </w:rPr>
        <w:t xml:space="preserve"> by…</w:t>
      </w:r>
    </w:p>
    <w:p w:rsidR="0009212F" w:rsidRPr="0044513A" w:rsidRDefault="0009212F" w:rsidP="0009212F">
      <w:pPr>
        <w:rPr>
          <w:rFonts w:ascii="Trebuchet MS" w:hAnsi="Trebuchet MS"/>
        </w:rPr>
      </w:pPr>
      <w:r>
        <w:rPr>
          <w:rFonts w:ascii="Trebuchet MS" w:hAnsi="Trebuchet MS"/>
        </w:rPr>
        <w:t>TEXT HERE</w:t>
      </w:r>
    </w:p>
    <w:p w:rsidR="0009212F" w:rsidRPr="0044513A" w:rsidRDefault="0009212F" w:rsidP="0009212F">
      <w:pPr>
        <w:rPr>
          <w:rFonts w:ascii="Trebuchet MS" w:hAnsi="Trebuchet MS"/>
        </w:rPr>
      </w:pPr>
    </w:p>
    <w:p w:rsidR="0009212F" w:rsidRDefault="00C4641F" w:rsidP="0009212F">
      <w:pPr>
        <w:rPr>
          <w:rFonts w:ascii="Trebuchet MS" w:hAnsi="Trebuchet MS"/>
          <w:b/>
          <w:sz w:val="28"/>
          <w:szCs w:val="28"/>
          <w:u w:val="single"/>
        </w:rPr>
      </w:pPr>
      <w:r w:rsidRPr="00C4641F">
        <w:rPr>
          <w:rFonts w:ascii="Trebuchet MS" w:hAnsi="Trebuchet MS"/>
          <w:b/>
          <w:sz w:val="28"/>
          <w:szCs w:val="28"/>
          <w:u w:val="single"/>
        </w:rPr>
        <w:lastRenderedPageBreak/>
        <w:t>2. Critical analysis &amp; synthesis</w:t>
      </w:r>
    </w:p>
    <w:p w:rsidR="00C4641F" w:rsidRDefault="00C4641F" w:rsidP="0009212F">
      <w:pPr>
        <w:rPr>
          <w:rFonts w:ascii="Trebuchet MS" w:hAnsi="Trebuchet MS" w:cstheme="minorHAnsi"/>
          <w:b/>
          <w:sz w:val="28"/>
          <w:szCs w:val="28"/>
          <w:u w:val="single"/>
          <w:lang w:val="en-GB"/>
        </w:rPr>
      </w:pPr>
    </w:p>
    <w:p w:rsidR="00FF2CBC" w:rsidRPr="003067DC" w:rsidRDefault="004E0E5B" w:rsidP="0009212F">
      <w:pPr>
        <w:rPr>
          <w:rFonts w:ascii="Trebuchet MS" w:hAnsi="Trebuchet MS" w:cstheme="minorHAnsi"/>
          <w:b/>
          <w:sz w:val="28"/>
          <w:szCs w:val="28"/>
          <w:u w:val="single"/>
          <w:lang w:val="en-GB"/>
        </w:rPr>
      </w:pPr>
      <w:r w:rsidRPr="001F507A">
        <w:rPr>
          <w:rFonts w:asciiTheme="minorHAnsi" w:hAnsiTheme="minorHAnsi"/>
          <w:color w:val="00B050"/>
          <w:sz w:val="28"/>
          <w:szCs w:val="28"/>
        </w:rPr>
        <w:t xml:space="preserve">PASS </w:t>
      </w:r>
      <w:r>
        <w:rPr>
          <w:rFonts w:asciiTheme="minorHAnsi" w:hAnsiTheme="minorHAnsi"/>
          <w:sz w:val="28"/>
          <w:szCs w:val="28"/>
        </w:rPr>
        <w:t xml:space="preserve">/ </w:t>
      </w:r>
      <w:r w:rsidRPr="0075204C">
        <w:rPr>
          <w:rFonts w:asciiTheme="minorHAnsi" w:hAnsiTheme="minorHAnsi"/>
          <w:color w:val="E36C0A" w:themeColor="accent6" w:themeShade="BF"/>
          <w:sz w:val="28"/>
          <w:szCs w:val="28"/>
        </w:rPr>
        <w:t>PWC /</w:t>
      </w:r>
      <w:r>
        <w:rPr>
          <w:rFonts w:asciiTheme="minorHAnsi" w:hAnsiTheme="minorHAnsi"/>
          <w:sz w:val="28"/>
          <w:szCs w:val="28"/>
        </w:rPr>
        <w:t xml:space="preserve"> </w:t>
      </w:r>
      <w:r w:rsidRPr="001F507A">
        <w:rPr>
          <w:rFonts w:asciiTheme="minorHAnsi" w:hAnsiTheme="minorHAnsi"/>
          <w:color w:val="FF0000"/>
          <w:sz w:val="28"/>
          <w:szCs w:val="28"/>
        </w:rPr>
        <w:t>FAIL</w:t>
      </w:r>
    </w:p>
    <w:p w:rsidR="0009212F" w:rsidRPr="003067DC" w:rsidRDefault="0009212F" w:rsidP="0009212F">
      <w:pPr>
        <w:rPr>
          <w:rFonts w:ascii="Trebuchet MS" w:hAnsi="Trebuchet MS"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FF2CBC" w:rsidRPr="003067DC" w:rsidTr="000C6AD5">
        <w:trPr>
          <w:trHeight w:val="357"/>
        </w:trPr>
        <w:tc>
          <w:tcPr>
            <w:tcW w:w="4928" w:type="dxa"/>
          </w:tcPr>
          <w:p w:rsidR="00FF2CBC" w:rsidRPr="003067DC" w:rsidRDefault="00FF2CBC" w:rsidP="008D1704">
            <w:pPr>
              <w:rPr>
                <w:rFonts w:ascii="Trebuchet MS" w:hAnsi="Trebuchet MS" w:cstheme="minorHAnsi"/>
                <w:b/>
                <w:i/>
                <w:lang w:val="en-GB"/>
              </w:rPr>
            </w:pPr>
            <w:r>
              <w:rPr>
                <w:rFonts w:ascii="Trebuchet MS" w:hAnsi="Trebuchet MS" w:cstheme="minorHAnsi"/>
                <w:b/>
                <w:i/>
                <w:lang w:val="en-GB"/>
              </w:rPr>
              <w:t>Serious concern indicator</w:t>
            </w:r>
          </w:p>
        </w:tc>
      </w:tr>
      <w:tr w:rsidR="004E0E5B" w:rsidRPr="004E0E5B" w:rsidTr="000C6AD5">
        <w:tc>
          <w:tcPr>
            <w:tcW w:w="4928" w:type="dxa"/>
          </w:tcPr>
          <w:p w:rsidR="00FF2CBC" w:rsidRPr="004E0E5B" w:rsidRDefault="00C51211"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shows a serious failure to understand the logic or arguments presented by others when this seems reasonably straightforward.</w:t>
            </w:r>
          </w:p>
        </w:tc>
      </w:tr>
      <w:tr w:rsidR="004E0E5B" w:rsidRPr="004E0E5B" w:rsidTr="000C6AD5">
        <w:tc>
          <w:tcPr>
            <w:tcW w:w="4928" w:type="dxa"/>
          </w:tcPr>
          <w:p w:rsidR="00FF2CBC" w:rsidRPr="004E0E5B" w:rsidRDefault="00C51211"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proceeds in an illogical fashion or draws dramatically erroneous conclusions based on available information.</w:t>
            </w:r>
            <w:r w:rsidR="0028747D" w:rsidRPr="004E0E5B">
              <w:rPr>
                <w:rFonts w:ascii="Trebuchet MS" w:hAnsi="Trebuchet MS" w:cstheme="minorHAnsi"/>
                <w:color w:val="000000" w:themeColor="text1"/>
                <w:lang w:val="en-GB"/>
              </w:rPr>
              <w:t xml:space="preserve"> </w:t>
            </w:r>
          </w:p>
        </w:tc>
      </w:tr>
      <w:tr w:rsidR="004E0E5B" w:rsidRPr="004E0E5B" w:rsidTr="000C6AD5">
        <w:tc>
          <w:tcPr>
            <w:tcW w:w="4928" w:type="dxa"/>
          </w:tcPr>
          <w:p w:rsidR="00FF2CBC" w:rsidRPr="004E0E5B" w:rsidRDefault="005F65A2"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accepts all information</w:t>
            </w:r>
            <w:r w:rsidR="00C51211" w:rsidRPr="004E0E5B">
              <w:rPr>
                <w:rFonts w:ascii="Trebuchet MS" w:hAnsi="Trebuchet MS" w:cstheme="minorHAnsi"/>
                <w:color w:val="000000" w:themeColor="text1"/>
                <w:lang w:val="en-GB"/>
              </w:rPr>
              <w:t xml:space="preserve"> at face a value </w:t>
            </w:r>
            <w:r w:rsidRPr="004E0E5B">
              <w:rPr>
                <w:rFonts w:ascii="Trebuchet MS" w:hAnsi="Trebuchet MS" w:cstheme="minorHAnsi"/>
                <w:color w:val="000000" w:themeColor="text1"/>
                <w:lang w:val="en-GB"/>
              </w:rPr>
              <w:t>without attempting to evaluate or critically appraise it.</w:t>
            </w:r>
          </w:p>
        </w:tc>
      </w:tr>
      <w:tr w:rsidR="004E0E5B" w:rsidRPr="004E0E5B" w:rsidTr="000C6AD5">
        <w:tc>
          <w:tcPr>
            <w:tcW w:w="4928" w:type="dxa"/>
          </w:tcPr>
          <w:p w:rsidR="00FF2CBC" w:rsidRPr="004E0E5B" w:rsidRDefault="000C6AD5"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fails to draw reasonable conclusions using different sources of information together, even when such conclusions should be</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 xml:space="preserve">fairly obvious to someone one third of the way through their DClinPsy training. </w:t>
            </w:r>
          </w:p>
          <w:p w:rsidR="00FF2CBC" w:rsidRPr="004E0E5B" w:rsidRDefault="00FF2CBC" w:rsidP="008D1704">
            <w:pPr>
              <w:rPr>
                <w:rFonts w:ascii="Trebuchet MS" w:hAnsi="Trebuchet MS" w:cstheme="minorHAnsi"/>
                <w:color w:val="000000" w:themeColor="text1"/>
                <w:lang w:val="en-GB"/>
              </w:rPr>
            </w:pPr>
          </w:p>
        </w:tc>
      </w:tr>
      <w:tr w:rsidR="004E0E5B" w:rsidRPr="004E0E5B" w:rsidTr="000C6AD5">
        <w:tc>
          <w:tcPr>
            <w:tcW w:w="4928" w:type="dxa"/>
          </w:tcPr>
          <w:p w:rsidR="00FF2CBC" w:rsidRPr="004E0E5B" w:rsidRDefault="000C6AD5" w:rsidP="000C6AD5">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consistently fails to take information from one context and apply it to another when it would be logical, helpful and reasonable to do so. </w:t>
            </w:r>
          </w:p>
        </w:tc>
      </w:tr>
      <w:tr w:rsidR="004E0E5B" w:rsidRPr="004E0E5B" w:rsidTr="000C6AD5">
        <w:tc>
          <w:tcPr>
            <w:tcW w:w="4928" w:type="dxa"/>
          </w:tcPr>
          <w:p w:rsidR="000C6AD5" w:rsidRPr="004E0E5B" w:rsidRDefault="000C6AD5" w:rsidP="000C6AD5">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focuses on irrelevant information or focuses on marginal detail to the exclusion of</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the most pertinent facts and details.</w:t>
            </w:r>
          </w:p>
        </w:tc>
      </w:tr>
    </w:tbl>
    <w:p w:rsidR="0009212F" w:rsidRPr="003067DC" w:rsidRDefault="0009212F" w:rsidP="0009212F">
      <w:pPr>
        <w:rPr>
          <w:rFonts w:ascii="Trebuchet MS" w:hAnsi="Trebuchet MS" w:cstheme="minorHAnsi"/>
          <w:lang w:val="en-GB"/>
        </w:rPr>
      </w:pPr>
    </w:p>
    <w:p w:rsidR="0009212F" w:rsidRPr="003067DC" w:rsidRDefault="0009212F" w:rsidP="0009212F">
      <w:pPr>
        <w:rPr>
          <w:rFonts w:ascii="Trebuchet MS" w:hAnsi="Trebuchet MS" w:cstheme="minorHAnsi"/>
          <w:b/>
          <w:i/>
          <w:sz w:val="28"/>
          <w:szCs w:val="28"/>
          <w:lang w:val="en-GB"/>
        </w:rPr>
      </w:pPr>
    </w:p>
    <w:p w:rsidR="0009212F" w:rsidRPr="003067DC" w:rsidRDefault="0009212F" w:rsidP="0009212F">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p>
    <w:p w:rsidR="0009212F" w:rsidRPr="003067DC" w:rsidRDefault="0009212F" w:rsidP="0009212F">
      <w:pPr>
        <w:rPr>
          <w:rFonts w:ascii="Trebuchet MS" w:hAnsi="Trebuchet MS" w:cstheme="minorHAnsi"/>
          <w:b/>
          <w:i/>
          <w:sz w:val="28"/>
          <w:szCs w:val="28"/>
          <w:lang w:val="en-GB"/>
        </w:rPr>
      </w:pPr>
    </w:p>
    <w:p w:rsidR="0009212F" w:rsidRDefault="0009212F" w:rsidP="0009212F">
      <w:pPr>
        <w:rPr>
          <w:rFonts w:ascii="Trebuchet MS" w:hAnsi="Trebuchet MS" w:cstheme="minorHAnsi"/>
          <w:b/>
          <w:sz w:val="28"/>
          <w:szCs w:val="28"/>
          <w:u w:val="single"/>
          <w:lang w:val="en-GB"/>
        </w:rPr>
      </w:pPr>
    </w:p>
    <w:p w:rsidR="0009212F" w:rsidRDefault="0009212F" w:rsidP="0009212F">
      <w:pPr>
        <w:rPr>
          <w:rFonts w:ascii="Trebuchet MS" w:hAnsi="Trebuchet MS" w:cstheme="minorHAnsi"/>
          <w:b/>
          <w:sz w:val="28"/>
          <w:szCs w:val="28"/>
          <w:u w:val="single"/>
          <w:lang w:val="en-GB"/>
        </w:rPr>
      </w:pPr>
    </w:p>
    <w:p w:rsidR="0009212F" w:rsidRDefault="0009212F">
      <w:pPr>
        <w:rPr>
          <w:rFonts w:ascii="Trebuchet MS" w:hAnsi="Trebuchet MS" w:cstheme="minorHAnsi"/>
          <w:b/>
          <w:sz w:val="28"/>
          <w:szCs w:val="28"/>
          <w:u w:val="single"/>
          <w:lang w:val="en-GB"/>
        </w:rPr>
      </w:pPr>
      <w:r>
        <w:rPr>
          <w:rFonts w:ascii="Trebuchet MS" w:hAnsi="Trebuchet MS" w:cstheme="minorHAnsi"/>
          <w:b/>
          <w:sz w:val="28"/>
          <w:szCs w:val="28"/>
          <w:u w:val="single"/>
          <w:lang w:val="en-GB"/>
        </w:rPr>
        <w:br w:type="page"/>
      </w:r>
    </w:p>
    <w:p w:rsidR="00C4641F" w:rsidRDefault="00C4641F" w:rsidP="00FF2CBC">
      <w:pPr>
        <w:rPr>
          <w:rFonts w:ascii="Trebuchet MS" w:hAnsi="Trebuchet MS"/>
          <w:b/>
          <w:sz w:val="28"/>
          <w:szCs w:val="28"/>
          <w:u w:val="single"/>
        </w:rPr>
      </w:pPr>
      <w:r w:rsidRPr="00C4641F">
        <w:rPr>
          <w:rFonts w:ascii="Trebuchet MS" w:hAnsi="Trebuchet MS"/>
          <w:b/>
          <w:sz w:val="28"/>
          <w:szCs w:val="28"/>
          <w:u w:val="single"/>
        </w:rPr>
        <w:lastRenderedPageBreak/>
        <w:t>3. Strategy for application (deciding)</w:t>
      </w:r>
    </w:p>
    <w:p w:rsidR="00C4641F" w:rsidRDefault="00C4641F" w:rsidP="00FF2CBC">
      <w:pPr>
        <w:rPr>
          <w:rFonts w:ascii="Trebuchet MS" w:hAnsi="Trebuchet MS"/>
          <w:b/>
          <w:sz w:val="28"/>
          <w:szCs w:val="28"/>
          <w:u w:val="single"/>
        </w:rPr>
      </w:pPr>
    </w:p>
    <w:p w:rsidR="00FF2CBC" w:rsidRDefault="004E0E5B" w:rsidP="00FF2CBC">
      <w:pPr>
        <w:rPr>
          <w:rFonts w:asciiTheme="minorHAnsi" w:hAnsiTheme="minorHAnsi"/>
          <w:color w:val="FF0000"/>
          <w:sz w:val="28"/>
          <w:szCs w:val="28"/>
        </w:rPr>
      </w:pPr>
      <w:r w:rsidRPr="001F507A">
        <w:rPr>
          <w:rFonts w:asciiTheme="minorHAnsi" w:hAnsiTheme="minorHAnsi"/>
          <w:color w:val="00B050"/>
          <w:sz w:val="28"/>
          <w:szCs w:val="28"/>
        </w:rPr>
        <w:t xml:space="preserve">PASS </w:t>
      </w:r>
      <w:r>
        <w:rPr>
          <w:rFonts w:asciiTheme="minorHAnsi" w:hAnsiTheme="minorHAnsi"/>
          <w:sz w:val="28"/>
          <w:szCs w:val="28"/>
        </w:rPr>
        <w:t xml:space="preserve">/ </w:t>
      </w:r>
      <w:r w:rsidRPr="0075204C">
        <w:rPr>
          <w:rFonts w:asciiTheme="minorHAnsi" w:hAnsiTheme="minorHAnsi"/>
          <w:color w:val="E36C0A" w:themeColor="accent6" w:themeShade="BF"/>
          <w:sz w:val="28"/>
          <w:szCs w:val="28"/>
        </w:rPr>
        <w:t>PWC /</w:t>
      </w:r>
      <w:r>
        <w:rPr>
          <w:rFonts w:asciiTheme="minorHAnsi" w:hAnsiTheme="minorHAnsi"/>
          <w:sz w:val="28"/>
          <w:szCs w:val="28"/>
        </w:rPr>
        <w:t xml:space="preserve"> </w:t>
      </w:r>
      <w:r w:rsidRPr="001F507A">
        <w:rPr>
          <w:rFonts w:asciiTheme="minorHAnsi" w:hAnsiTheme="minorHAnsi"/>
          <w:color w:val="FF0000"/>
          <w:sz w:val="28"/>
          <w:szCs w:val="28"/>
        </w:rPr>
        <w:t>FAIL</w:t>
      </w:r>
    </w:p>
    <w:p w:rsidR="004E0E5B" w:rsidRPr="003067DC" w:rsidRDefault="004E0E5B" w:rsidP="00FF2CBC">
      <w:pPr>
        <w:rPr>
          <w:rFonts w:ascii="Trebuchet MS" w:hAnsi="Trebuchet MS"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FF2CBC" w:rsidRPr="003067DC" w:rsidTr="008D1704">
        <w:trPr>
          <w:trHeight w:val="357"/>
        </w:trPr>
        <w:tc>
          <w:tcPr>
            <w:tcW w:w="4820" w:type="dxa"/>
          </w:tcPr>
          <w:p w:rsidR="00FF2CBC" w:rsidRPr="003067DC" w:rsidRDefault="00FF2CBC" w:rsidP="008D1704">
            <w:pPr>
              <w:rPr>
                <w:rFonts w:ascii="Trebuchet MS" w:hAnsi="Trebuchet MS" w:cstheme="minorHAnsi"/>
                <w:b/>
                <w:i/>
                <w:lang w:val="en-GB"/>
              </w:rPr>
            </w:pPr>
            <w:r>
              <w:rPr>
                <w:rFonts w:ascii="Trebuchet MS" w:hAnsi="Trebuchet MS" w:cstheme="minorHAnsi"/>
                <w:b/>
                <w:i/>
                <w:lang w:val="en-GB"/>
              </w:rPr>
              <w:t>Serious concern indicator</w:t>
            </w:r>
          </w:p>
        </w:tc>
      </w:tr>
      <w:tr w:rsidR="004E0E5B" w:rsidRPr="004E0E5B" w:rsidTr="008D1704">
        <w:tc>
          <w:tcPr>
            <w:tcW w:w="4820" w:type="dxa"/>
          </w:tcPr>
          <w:p w:rsidR="00FF2CBC" w:rsidRPr="004E0E5B" w:rsidRDefault="000C6AD5"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cannot make a decision, resulting in the</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goals of the work not being reached or</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significant time being wasted.</w:t>
            </w:r>
          </w:p>
        </w:tc>
      </w:tr>
      <w:tr w:rsidR="004E0E5B" w:rsidRPr="004E0E5B" w:rsidTr="008D1704">
        <w:tc>
          <w:tcPr>
            <w:tcW w:w="4820" w:type="dxa"/>
          </w:tcPr>
          <w:p w:rsidR="00FF2CBC" w:rsidRPr="004E0E5B" w:rsidRDefault="000C6AD5" w:rsidP="000C6AD5">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cannot create a reasonable strategy for themselves or the group to work towards the goal. </w:t>
            </w:r>
          </w:p>
        </w:tc>
      </w:tr>
      <w:tr w:rsidR="00FF2CBC" w:rsidRPr="003067DC" w:rsidTr="008D1704">
        <w:tc>
          <w:tcPr>
            <w:tcW w:w="4820" w:type="dxa"/>
          </w:tcPr>
          <w:p w:rsidR="00FF2CBC" w:rsidRPr="003067DC" w:rsidRDefault="000C6AD5" w:rsidP="000C6AD5">
            <w:pPr>
              <w:rPr>
                <w:rFonts w:ascii="Trebuchet MS" w:hAnsi="Trebuchet MS" w:cstheme="minorHAnsi"/>
                <w:lang w:val="en-GB"/>
              </w:rPr>
            </w:pPr>
            <w:r>
              <w:rPr>
                <w:rFonts w:ascii="Trebuchet MS" w:hAnsi="Trebuchet MS" w:cstheme="minorHAnsi"/>
                <w:lang w:val="en-GB"/>
              </w:rPr>
              <w:t>Complete failure in attempting to plan</w:t>
            </w:r>
            <w:r w:rsidR="0028747D">
              <w:rPr>
                <w:rFonts w:ascii="Trebuchet MS" w:hAnsi="Trebuchet MS" w:cstheme="minorHAnsi"/>
                <w:lang w:val="en-GB"/>
              </w:rPr>
              <w:t xml:space="preserve"> </w:t>
            </w:r>
            <w:r>
              <w:rPr>
                <w:rFonts w:ascii="Trebuchet MS" w:hAnsi="Trebuchet MS" w:cstheme="minorHAnsi"/>
                <w:lang w:val="en-GB"/>
              </w:rPr>
              <w:t>the poster and / or presentation as means of letting others know about the plan to reach the goal.</w:t>
            </w:r>
          </w:p>
        </w:tc>
      </w:tr>
      <w:tr w:rsidR="00FF2CBC" w:rsidRPr="003067DC" w:rsidTr="008D1704">
        <w:tc>
          <w:tcPr>
            <w:tcW w:w="4820" w:type="dxa"/>
          </w:tcPr>
          <w:p w:rsidR="00FF2CBC" w:rsidRPr="00C42BCB" w:rsidRDefault="000C6AD5" w:rsidP="008D1704">
            <w:pPr>
              <w:rPr>
                <w:rFonts w:ascii="Trebuchet MS" w:hAnsi="Trebuchet MS" w:cstheme="minorHAnsi"/>
                <w:lang w:val="en-GB"/>
              </w:rPr>
            </w:pPr>
            <w:r>
              <w:rPr>
                <w:rFonts w:ascii="Trebuchet MS" w:hAnsi="Trebuchet MS" w:cstheme="minorHAnsi"/>
                <w:lang w:val="en-GB"/>
              </w:rPr>
              <w:t>Trainee avoids engaging with any activity that would involve changing orga</w:t>
            </w:r>
            <w:r w:rsidR="005A2E2E">
              <w:rPr>
                <w:rFonts w:ascii="Trebuchet MS" w:hAnsi="Trebuchet MS" w:cstheme="minorHAnsi"/>
                <w:lang w:val="en-GB"/>
              </w:rPr>
              <w:t>nisational policy and procedure</w:t>
            </w:r>
            <w:r>
              <w:rPr>
                <w:rFonts w:ascii="Trebuchet MS" w:hAnsi="Trebuchet MS" w:cstheme="minorHAnsi"/>
                <w:lang w:val="en-GB"/>
              </w:rPr>
              <w:t>s when such change is clearly needed in order to</w:t>
            </w:r>
            <w:r w:rsidR="0028747D">
              <w:rPr>
                <w:rFonts w:ascii="Trebuchet MS" w:hAnsi="Trebuchet MS" w:cstheme="minorHAnsi"/>
                <w:lang w:val="en-GB"/>
              </w:rPr>
              <w:t xml:space="preserve"> </w:t>
            </w:r>
            <w:r>
              <w:rPr>
                <w:rFonts w:ascii="Trebuchet MS" w:hAnsi="Trebuchet MS" w:cstheme="minorHAnsi"/>
                <w:lang w:val="en-GB"/>
              </w:rPr>
              <w:t>improve services</w:t>
            </w:r>
            <w:r w:rsidR="0028747D">
              <w:rPr>
                <w:rFonts w:ascii="Trebuchet MS" w:hAnsi="Trebuchet MS" w:cstheme="minorHAnsi"/>
                <w:lang w:val="en-GB"/>
              </w:rPr>
              <w:t xml:space="preserve"> </w:t>
            </w:r>
            <w:r>
              <w:rPr>
                <w:rFonts w:ascii="Trebuchet MS" w:hAnsi="Trebuchet MS" w:cstheme="minorHAnsi"/>
                <w:lang w:val="en-GB"/>
              </w:rPr>
              <w:t>and / or achieve a necessary</w:t>
            </w:r>
            <w:r w:rsidR="0028747D">
              <w:rPr>
                <w:rFonts w:ascii="Trebuchet MS" w:hAnsi="Trebuchet MS" w:cstheme="minorHAnsi"/>
                <w:lang w:val="en-GB"/>
              </w:rPr>
              <w:t xml:space="preserve"> </w:t>
            </w:r>
            <w:r>
              <w:rPr>
                <w:rFonts w:ascii="Trebuchet MS" w:hAnsi="Trebuchet MS" w:cstheme="minorHAnsi"/>
                <w:lang w:val="en-GB"/>
              </w:rPr>
              <w:t xml:space="preserve">objective. </w:t>
            </w:r>
          </w:p>
          <w:p w:rsidR="00FF2CBC" w:rsidRPr="003067DC" w:rsidRDefault="00FF2CBC" w:rsidP="008D1704">
            <w:pPr>
              <w:rPr>
                <w:rFonts w:ascii="Trebuchet MS" w:hAnsi="Trebuchet MS" w:cstheme="minorHAnsi"/>
                <w:lang w:val="en-GB"/>
              </w:rPr>
            </w:pPr>
          </w:p>
        </w:tc>
      </w:tr>
    </w:tbl>
    <w:p w:rsidR="00FF2CBC" w:rsidRPr="003067DC" w:rsidRDefault="00FF2CBC" w:rsidP="00FF2CBC">
      <w:pPr>
        <w:rPr>
          <w:rFonts w:ascii="Trebuchet MS" w:hAnsi="Trebuchet MS" w:cstheme="minorHAnsi"/>
          <w:lang w:val="en-GB"/>
        </w:rPr>
      </w:pPr>
    </w:p>
    <w:p w:rsidR="00FF2CBC" w:rsidRPr="003067DC" w:rsidRDefault="00FF2CBC" w:rsidP="00FF2CBC">
      <w:pPr>
        <w:rPr>
          <w:rFonts w:ascii="Trebuchet MS" w:hAnsi="Trebuchet MS" w:cstheme="minorHAnsi"/>
          <w:b/>
          <w:i/>
          <w:sz w:val="28"/>
          <w:szCs w:val="28"/>
          <w:lang w:val="en-GB"/>
        </w:rPr>
      </w:pPr>
    </w:p>
    <w:p w:rsidR="00FF2CBC" w:rsidRPr="003067DC" w:rsidRDefault="00FF2CBC" w:rsidP="00FF2CBC">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p>
    <w:p w:rsidR="00FF2CBC" w:rsidRPr="003067DC" w:rsidRDefault="00FF2CBC" w:rsidP="00FF2CBC">
      <w:pPr>
        <w:rPr>
          <w:rFonts w:ascii="Trebuchet MS" w:hAnsi="Trebuchet MS" w:cstheme="minorHAnsi"/>
          <w:b/>
          <w:i/>
          <w:sz w:val="28"/>
          <w:szCs w:val="28"/>
          <w:lang w:val="en-GB"/>
        </w:rPr>
      </w:pPr>
    </w:p>
    <w:p w:rsidR="00FF2CBC" w:rsidRDefault="00FF2CBC" w:rsidP="00FF2CBC">
      <w:pPr>
        <w:rPr>
          <w:rFonts w:ascii="Trebuchet MS" w:hAnsi="Trebuchet MS" w:cstheme="minorHAnsi"/>
          <w:b/>
          <w:sz w:val="28"/>
          <w:szCs w:val="28"/>
          <w:u w:val="single"/>
          <w:lang w:val="en-GB"/>
        </w:rPr>
      </w:pPr>
    </w:p>
    <w:p w:rsidR="00FF2CBC" w:rsidRDefault="00FF2CBC" w:rsidP="00FF2CBC">
      <w:pPr>
        <w:rPr>
          <w:rFonts w:ascii="Trebuchet MS" w:hAnsi="Trebuchet MS" w:cstheme="minorHAnsi"/>
          <w:b/>
          <w:sz w:val="28"/>
          <w:szCs w:val="28"/>
          <w:u w:val="single"/>
          <w:lang w:val="en-GB"/>
        </w:rPr>
      </w:pPr>
    </w:p>
    <w:p w:rsidR="00FF2CBC" w:rsidRDefault="00FF2CBC" w:rsidP="00FF2CBC">
      <w:pPr>
        <w:rPr>
          <w:rFonts w:ascii="Trebuchet MS" w:hAnsi="Trebuchet MS" w:cstheme="minorHAnsi"/>
          <w:b/>
          <w:sz w:val="28"/>
          <w:szCs w:val="28"/>
          <w:u w:val="single"/>
          <w:lang w:val="en-GB"/>
        </w:rPr>
      </w:pPr>
      <w:r>
        <w:rPr>
          <w:rFonts w:ascii="Trebuchet MS" w:hAnsi="Trebuchet MS" w:cstheme="minorHAnsi"/>
          <w:b/>
          <w:sz w:val="28"/>
          <w:szCs w:val="28"/>
          <w:u w:val="single"/>
          <w:lang w:val="en-GB"/>
        </w:rPr>
        <w:br w:type="page"/>
      </w:r>
    </w:p>
    <w:p w:rsidR="00FF2CBC" w:rsidRDefault="00C4641F" w:rsidP="00FF2CBC">
      <w:pPr>
        <w:rPr>
          <w:rFonts w:ascii="Trebuchet MS" w:hAnsi="Trebuchet MS"/>
          <w:b/>
          <w:sz w:val="28"/>
          <w:szCs w:val="28"/>
          <w:u w:val="single"/>
        </w:rPr>
      </w:pPr>
      <w:r w:rsidRPr="00C4641F">
        <w:rPr>
          <w:rFonts w:ascii="Trebuchet MS" w:hAnsi="Trebuchet MS"/>
          <w:b/>
          <w:sz w:val="28"/>
          <w:szCs w:val="28"/>
          <w:u w:val="single"/>
        </w:rPr>
        <w:lastRenderedPageBreak/>
        <w:t>5. Responsive to impact &amp; learning from experiences</w:t>
      </w:r>
    </w:p>
    <w:p w:rsidR="00C4641F" w:rsidRDefault="00C4641F" w:rsidP="00FF2CBC">
      <w:pPr>
        <w:rPr>
          <w:rFonts w:ascii="Trebuchet MS" w:hAnsi="Trebuchet MS" w:cstheme="minorHAnsi"/>
          <w:b/>
          <w:sz w:val="28"/>
          <w:szCs w:val="28"/>
          <w:u w:val="single"/>
          <w:lang w:val="en-GB"/>
        </w:rPr>
      </w:pPr>
    </w:p>
    <w:p w:rsidR="00FF2CBC" w:rsidRPr="003067DC" w:rsidRDefault="004E0E5B" w:rsidP="00FF2CBC">
      <w:pPr>
        <w:rPr>
          <w:rFonts w:ascii="Trebuchet MS" w:hAnsi="Trebuchet MS" w:cstheme="minorHAnsi"/>
          <w:b/>
          <w:sz w:val="28"/>
          <w:szCs w:val="28"/>
          <w:u w:val="single"/>
          <w:lang w:val="en-GB"/>
        </w:rPr>
      </w:pPr>
      <w:r w:rsidRPr="001F507A">
        <w:rPr>
          <w:rFonts w:asciiTheme="minorHAnsi" w:hAnsiTheme="minorHAnsi"/>
          <w:color w:val="00B050"/>
          <w:sz w:val="28"/>
          <w:szCs w:val="28"/>
        </w:rPr>
        <w:t xml:space="preserve">PASS </w:t>
      </w:r>
      <w:r>
        <w:rPr>
          <w:rFonts w:asciiTheme="minorHAnsi" w:hAnsiTheme="minorHAnsi"/>
          <w:sz w:val="28"/>
          <w:szCs w:val="28"/>
        </w:rPr>
        <w:t xml:space="preserve">/ </w:t>
      </w:r>
      <w:r w:rsidRPr="0075204C">
        <w:rPr>
          <w:rFonts w:asciiTheme="minorHAnsi" w:hAnsiTheme="minorHAnsi"/>
          <w:color w:val="E36C0A" w:themeColor="accent6" w:themeShade="BF"/>
          <w:sz w:val="28"/>
          <w:szCs w:val="28"/>
        </w:rPr>
        <w:t>PWC /</w:t>
      </w:r>
      <w:r>
        <w:rPr>
          <w:rFonts w:asciiTheme="minorHAnsi" w:hAnsiTheme="minorHAnsi"/>
          <w:sz w:val="28"/>
          <w:szCs w:val="28"/>
        </w:rPr>
        <w:t xml:space="preserve"> </w:t>
      </w:r>
      <w:r w:rsidRPr="001F507A">
        <w:rPr>
          <w:rFonts w:asciiTheme="minorHAnsi" w:hAnsiTheme="minorHAnsi"/>
          <w:color w:val="FF0000"/>
          <w:sz w:val="28"/>
          <w:szCs w:val="28"/>
        </w:rPr>
        <w:t>FAIL</w:t>
      </w:r>
    </w:p>
    <w:p w:rsidR="00FF2CBC" w:rsidRPr="003067DC" w:rsidRDefault="00FF2CBC" w:rsidP="00FF2CBC">
      <w:pPr>
        <w:rPr>
          <w:rFonts w:ascii="Trebuchet MS" w:hAnsi="Trebuchet MS"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FF2CBC" w:rsidRPr="003067DC" w:rsidTr="008D1704">
        <w:trPr>
          <w:trHeight w:val="357"/>
        </w:trPr>
        <w:tc>
          <w:tcPr>
            <w:tcW w:w="4820" w:type="dxa"/>
          </w:tcPr>
          <w:p w:rsidR="00FF2CBC" w:rsidRPr="003067DC" w:rsidRDefault="00FF2CBC" w:rsidP="008D1704">
            <w:pPr>
              <w:rPr>
                <w:rFonts w:ascii="Trebuchet MS" w:hAnsi="Trebuchet MS" w:cstheme="minorHAnsi"/>
                <w:b/>
                <w:i/>
                <w:lang w:val="en-GB"/>
              </w:rPr>
            </w:pPr>
            <w:r>
              <w:rPr>
                <w:rFonts w:ascii="Trebuchet MS" w:hAnsi="Trebuchet MS" w:cstheme="minorHAnsi"/>
                <w:b/>
                <w:i/>
                <w:lang w:val="en-GB"/>
              </w:rPr>
              <w:t>Serious concern indicator</w:t>
            </w:r>
          </w:p>
        </w:tc>
      </w:tr>
      <w:tr w:rsidR="004E0E5B" w:rsidRPr="004E0E5B" w:rsidTr="008D1704">
        <w:tc>
          <w:tcPr>
            <w:tcW w:w="4820" w:type="dxa"/>
          </w:tcPr>
          <w:p w:rsidR="00FF2CBC" w:rsidRPr="004E0E5B" w:rsidRDefault="000C6AD5"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Trainee’s behaviour is disrupting or interfering with the groups work </w:t>
            </w:r>
            <w:r w:rsidRPr="004E0E5B">
              <w:rPr>
                <w:rFonts w:ascii="Trebuchet MS" w:hAnsi="Trebuchet MS" w:cstheme="minorHAnsi"/>
                <w:b/>
                <w:color w:val="000000" w:themeColor="text1"/>
                <w:lang w:val="en-GB"/>
              </w:rPr>
              <w:t>and they show no awareness of this.</w:t>
            </w:r>
          </w:p>
        </w:tc>
      </w:tr>
      <w:tr w:rsidR="004E0E5B" w:rsidRPr="004E0E5B" w:rsidTr="008D1704">
        <w:tc>
          <w:tcPr>
            <w:tcW w:w="4820" w:type="dxa"/>
          </w:tcPr>
          <w:p w:rsidR="00FF2CBC" w:rsidRPr="004E0E5B" w:rsidRDefault="000C6AD5" w:rsidP="00F06A61">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fails substantially to</w:t>
            </w:r>
            <w:r w:rsidR="00F06A61" w:rsidRPr="004E0E5B">
              <w:rPr>
                <w:rFonts w:ascii="Trebuchet MS" w:hAnsi="Trebuchet MS" w:cstheme="minorHAnsi"/>
                <w:color w:val="000000" w:themeColor="text1"/>
                <w:lang w:val="en-GB"/>
              </w:rPr>
              <w:t xml:space="preserve"> accurately</w:t>
            </w:r>
            <w:r w:rsidRPr="004E0E5B">
              <w:rPr>
                <w:rFonts w:ascii="Trebuchet MS" w:hAnsi="Trebuchet MS" w:cstheme="minorHAnsi"/>
                <w:color w:val="000000" w:themeColor="text1"/>
                <w:lang w:val="en-GB"/>
              </w:rPr>
              <w:t xml:space="preserve"> </w:t>
            </w:r>
            <w:r w:rsidR="00F06A61" w:rsidRPr="004E0E5B">
              <w:rPr>
                <w:rFonts w:ascii="Trebuchet MS" w:hAnsi="Trebuchet MS" w:cstheme="minorHAnsi"/>
                <w:color w:val="000000" w:themeColor="text1"/>
                <w:lang w:val="en-GB"/>
              </w:rPr>
              <w:t>critically reflect</w:t>
            </w:r>
            <w:r w:rsidRPr="004E0E5B">
              <w:rPr>
                <w:rFonts w:ascii="Trebuchet MS" w:hAnsi="Trebuchet MS" w:cstheme="minorHAnsi"/>
                <w:color w:val="000000" w:themeColor="text1"/>
                <w:lang w:val="en-GB"/>
              </w:rPr>
              <w:t xml:space="preserve"> on the impact of their approach and strategies in conducting </w:t>
            </w:r>
            <w:r w:rsidR="00F06A61" w:rsidRPr="004E0E5B">
              <w:rPr>
                <w:rFonts w:ascii="Trebuchet MS" w:hAnsi="Trebuchet MS" w:cstheme="minorHAnsi"/>
                <w:color w:val="000000" w:themeColor="text1"/>
                <w:lang w:val="en-GB"/>
              </w:rPr>
              <w:t xml:space="preserve">the </w:t>
            </w:r>
            <w:r w:rsidRPr="004E0E5B">
              <w:rPr>
                <w:rFonts w:ascii="Trebuchet MS" w:hAnsi="Trebuchet MS" w:cstheme="minorHAnsi"/>
                <w:color w:val="000000" w:themeColor="text1"/>
                <w:lang w:val="en-GB"/>
              </w:rPr>
              <w:t>work.</w:t>
            </w:r>
          </w:p>
        </w:tc>
      </w:tr>
      <w:tr w:rsidR="004E0E5B" w:rsidRPr="004E0E5B" w:rsidTr="008D1704">
        <w:tc>
          <w:tcPr>
            <w:tcW w:w="4820" w:type="dxa"/>
          </w:tcPr>
          <w:p w:rsidR="00FF2CBC" w:rsidRPr="004E0E5B" w:rsidRDefault="00F06A61"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shows that despite recognising that their strategy or behaviour is proving problematic, they are unable to or unwilling to change this. </w:t>
            </w:r>
          </w:p>
        </w:tc>
      </w:tr>
      <w:tr w:rsidR="004E0E5B" w:rsidRPr="004E0E5B" w:rsidTr="008D1704">
        <w:tc>
          <w:tcPr>
            <w:tcW w:w="4820" w:type="dxa"/>
          </w:tcPr>
          <w:p w:rsidR="00FF2CBC" w:rsidRPr="004E0E5B" w:rsidRDefault="00F06A61" w:rsidP="00F06A61">
            <w:pPr>
              <w:tabs>
                <w:tab w:val="left" w:pos="1206"/>
              </w:tabs>
              <w:rPr>
                <w:rFonts w:ascii="Trebuchet MS" w:hAnsi="Trebuchet MS" w:cstheme="minorHAnsi"/>
                <w:color w:val="000000" w:themeColor="text1"/>
                <w:lang w:val="en-GB"/>
              </w:rPr>
            </w:pPr>
            <w:r w:rsidRPr="004E0E5B">
              <w:rPr>
                <w:rFonts w:ascii="Trebuchet MS" w:hAnsi="Trebuchet MS" w:cstheme="minorHAnsi"/>
                <w:color w:val="000000" w:themeColor="text1"/>
                <w:lang w:val="en-GB"/>
              </w:rPr>
              <w:t>Comprehensive failure to generalise learning from one context to another.</w:t>
            </w:r>
          </w:p>
          <w:p w:rsidR="00FF2CBC" w:rsidRPr="004E0E5B" w:rsidRDefault="00FF2CBC" w:rsidP="008D1704">
            <w:pPr>
              <w:rPr>
                <w:rFonts w:ascii="Trebuchet MS" w:hAnsi="Trebuchet MS" w:cstheme="minorHAnsi"/>
                <w:color w:val="000000" w:themeColor="text1"/>
                <w:lang w:val="en-GB"/>
              </w:rPr>
            </w:pPr>
          </w:p>
        </w:tc>
      </w:tr>
      <w:tr w:rsidR="004E0E5B" w:rsidRPr="004E0E5B" w:rsidTr="008D1704">
        <w:tc>
          <w:tcPr>
            <w:tcW w:w="4820" w:type="dxa"/>
          </w:tcPr>
          <w:p w:rsidR="00FF2CBC" w:rsidRPr="004E0E5B" w:rsidRDefault="00F06A61"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actively avoids learning or consistently avoids opportunities to develop their skills</w:t>
            </w:r>
          </w:p>
        </w:tc>
      </w:tr>
    </w:tbl>
    <w:p w:rsidR="00FF2CBC" w:rsidRPr="003067DC" w:rsidRDefault="00FF2CBC" w:rsidP="00FF2CBC">
      <w:pPr>
        <w:rPr>
          <w:rFonts w:ascii="Trebuchet MS" w:hAnsi="Trebuchet MS" w:cstheme="minorHAnsi"/>
          <w:lang w:val="en-GB"/>
        </w:rPr>
      </w:pPr>
    </w:p>
    <w:p w:rsidR="00FF2CBC" w:rsidRPr="003067DC" w:rsidRDefault="00FF2CBC" w:rsidP="00FF2CBC">
      <w:pPr>
        <w:rPr>
          <w:rFonts w:ascii="Trebuchet MS" w:hAnsi="Trebuchet MS" w:cstheme="minorHAnsi"/>
          <w:b/>
          <w:i/>
          <w:sz w:val="28"/>
          <w:szCs w:val="28"/>
          <w:lang w:val="en-GB"/>
        </w:rPr>
      </w:pPr>
    </w:p>
    <w:p w:rsidR="00FF2CBC" w:rsidRPr="003067DC" w:rsidRDefault="00FF2CBC" w:rsidP="00FF2CBC">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p>
    <w:p w:rsidR="00FF2CBC" w:rsidRPr="003067DC" w:rsidRDefault="00FF2CBC" w:rsidP="00FF2CBC">
      <w:pPr>
        <w:rPr>
          <w:rFonts w:ascii="Trebuchet MS" w:hAnsi="Trebuchet MS" w:cstheme="minorHAnsi"/>
          <w:b/>
          <w:i/>
          <w:sz w:val="28"/>
          <w:szCs w:val="28"/>
          <w:lang w:val="en-GB"/>
        </w:rPr>
      </w:pPr>
    </w:p>
    <w:p w:rsidR="00FF2CBC" w:rsidRDefault="00FF2CBC" w:rsidP="00FF2CBC">
      <w:pPr>
        <w:rPr>
          <w:rFonts w:ascii="Trebuchet MS" w:hAnsi="Trebuchet MS" w:cstheme="minorHAnsi"/>
          <w:b/>
          <w:sz w:val="28"/>
          <w:szCs w:val="28"/>
          <w:u w:val="single"/>
          <w:lang w:val="en-GB"/>
        </w:rPr>
      </w:pPr>
    </w:p>
    <w:p w:rsidR="00FF2CBC" w:rsidRDefault="00FF2CBC">
      <w:pPr>
        <w:rPr>
          <w:rFonts w:ascii="Trebuchet MS" w:hAnsi="Trebuchet MS" w:cstheme="minorHAnsi"/>
          <w:b/>
          <w:sz w:val="28"/>
          <w:szCs w:val="28"/>
          <w:u w:val="single"/>
          <w:lang w:val="en-GB"/>
        </w:rPr>
      </w:pPr>
      <w:r>
        <w:rPr>
          <w:rFonts w:ascii="Trebuchet MS" w:hAnsi="Trebuchet MS" w:cstheme="minorHAnsi"/>
          <w:b/>
          <w:sz w:val="28"/>
          <w:szCs w:val="28"/>
          <w:u w:val="single"/>
          <w:lang w:val="en-GB"/>
        </w:rPr>
        <w:br w:type="page"/>
      </w:r>
    </w:p>
    <w:p w:rsidR="0009212F" w:rsidRDefault="0009212F" w:rsidP="0009212F">
      <w:pPr>
        <w:rPr>
          <w:rFonts w:ascii="Trebuchet MS" w:hAnsi="Trebuchet MS" w:cstheme="minorHAnsi"/>
          <w:b/>
          <w:sz w:val="28"/>
          <w:szCs w:val="28"/>
          <w:u w:val="single"/>
          <w:lang w:val="en-GB"/>
        </w:rPr>
      </w:pPr>
      <w:r w:rsidRPr="0009212F">
        <w:rPr>
          <w:rFonts w:ascii="Trebuchet MS" w:hAnsi="Trebuchet MS" w:cstheme="minorHAnsi"/>
          <w:b/>
          <w:sz w:val="28"/>
          <w:szCs w:val="28"/>
          <w:u w:val="single"/>
          <w:lang w:val="en-GB"/>
        </w:rPr>
        <w:lastRenderedPageBreak/>
        <w:t xml:space="preserve">8. Organisational skills </w:t>
      </w:r>
    </w:p>
    <w:p w:rsidR="00FF2CBC" w:rsidRDefault="00FF2CBC" w:rsidP="0009212F">
      <w:pPr>
        <w:rPr>
          <w:rFonts w:ascii="Trebuchet MS" w:hAnsi="Trebuchet MS" w:cstheme="minorHAnsi"/>
          <w:b/>
          <w:sz w:val="28"/>
          <w:szCs w:val="28"/>
          <w:u w:val="single"/>
          <w:lang w:val="en-GB"/>
        </w:rPr>
      </w:pPr>
    </w:p>
    <w:p w:rsidR="00FF2CBC" w:rsidRDefault="004E0E5B" w:rsidP="0009212F">
      <w:pPr>
        <w:rPr>
          <w:rFonts w:ascii="Trebuchet MS" w:hAnsi="Trebuchet MS" w:cstheme="minorHAnsi"/>
          <w:b/>
          <w:sz w:val="28"/>
          <w:szCs w:val="28"/>
          <w:u w:val="single"/>
          <w:lang w:val="en-GB"/>
        </w:rPr>
      </w:pPr>
      <w:r w:rsidRPr="001F507A">
        <w:rPr>
          <w:rFonts w:asciiTheme="minorHAnsi" w:hAnsiTheme="minorHAnsi"/>
          <w:color w:val="00B050"/>
          <w:sz w:val="28"/>
          <w:szCs w:val="28"/>
        </w:rPr>
        <w:t xml:space="preserve">PASS </w:t>
      </w:r>
      <w:r>
        <w:rPr>
          <w:rFonts w:asciiTheme="minorHAnsi" w:hAnsiTheme="minorHAnsi"/>
          <w:sz w:val="28"/>
          <w:szCs w:val="28"/>
        </w:rPr>
        <w:t xml:space="preserve">/ </w:t>
      </w:r>
      <w:r w:rsidRPr="0075204C">
        <w:rPr>
          <w:rFonts w:asciiTheme="minorHAnsi" w:hAnsiTheme="minorHAnsi"/>
          <w:color w:val="E36C0A" w:themeColor="accent6" w:themeShade="BF"/>
          <w:sz w:val="28"/>
          <w:szCs w:val="28"/>
        </w:rPr>
        <w:t>PWC /</w:t>
      </w:r>
      <w:r>
        <w:rPr>
          <w:rFonts w:asciiTheme="minorHAnsi" w:hAnsiTheme="minorHAnsi"/>
          <w:sz w:val="28"/>
          <w:szCs w:val="28"/>
        </w:rPr>
        <w:t xml:space="preserve"> </w:t>
      </w:r>
      <w:r w:rsidRPr="001F507A">
        <w:rPr>
          <w:rFonts w:asciiTheme="minorHAnsi" w:hAnsiTheme="minorHAnsi"/>
          <w:color w:val="FF0000"/>
          <w:sz w:val="28"/>
          <w:szCs w:val="28"/>
        </w:rPr>
        <w:t>FAIL</w:t>
      </w:r>
    </w:p>
    <w:p w:rsidR="0009212F" w:rsidRPr="003067DC" w:rsidRDefault="0009212F" w:rsidP="0009212F">
      <w:pPr>
        <w:rPr>
          <w:rFonts w:ascii="Trebuchet MS" w:hAnsi="Trebuchet MS"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09212F" w:rsidRPr="003067DC" w:rsidTr="008D1704">
        <w:trPr>
          <w:trHeight w:val="357"/>
        </w:trPr>
        <w:tc>
          <w:tcPr>
            <w:tcW w:w="4820" w:type="dxa"/>
          </w:tcPr>
          <w:p w:rsidR="0009212F" w:rsidRPr="003067DC" w:rsidRDefault="0009212F" w:rsidP="008D1704">
            <w:pPr>
              <w:rPr>
                <w:rFonts w:ascii="Trebuchet MS" w:hAnsi="Trebuchet MS" w:cstheme="minorHAnsi"/>
                <w:b/>
                <w:i/>
                <w:lang w:val="en-GB"/>
              </w:rPr>
            </w:pPr>
            <w:r w:rsidRPr="003067DC">
              <w:rPr>
                <w:rFonts w:ascii="Trebuchet MS" w:hAnsi="Trebuchet MS" w:cstheme="minorHAnsi"/>
                <w:b/>
                <w:i/>
                <w:lang w:val="en-GB"/>
              </w:rPr>
              <w:t xml:space="preserve">Negative indicators </w:t>
            </w:r>
          </w:p>
        </w:tc>
      </w:tr>
      <w:tr w:rsidR="004E0E5B" w:rsidRPr="004E0E5B" w:rsidTr="008D1704">
        <w:tc>
          <w:tcPr>
            <w:tcW w:w="4820" w:type="dxa"/>
          </w:tcPr>
          <w:p w:rsidR="0009212F" w:rsidRPr="004E0E5B" w:rsidRDefault="00F06A61"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Failure to carry out key activities that form part of the assignment without good reason. </w:t>
            </w:r>
          </w:p>
        </w:tc>
      </w:tr>
      <w:tr w:rsidR="004E0E5B" w:rsidRPr="004E0E5B" w:rsidTr="008D1704">
        <w:tc>
          <w:tcPr>
            <w:tcW w:w="4820" w:type="dxa"/>
          </w:tcPr>
          <w:p w:rsidR="0009212F" w:rsidRPr="004E0E5B" w:rsidRDefault="00F06A61"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Produces work which is unfinished, poorly presented or sloppy. </w:t>
            </w:r>
          </w:p>
        </w:tc>
      </w:tr>
      <w:tr w:rsidR="004E0E5B" w:rsidRPr="004E0E5B" w:rsidTr="008D1704">
        <w:tc>
          <w:tcPr>
            <w:tcW w:w="4820" w:type="dxa"/>
          </w:tcPr>
          <w:p w:rsidR="0009212F" w:rsidRPr="004E0E5B" w:rsidRDefault="00F06A61" w:rsidP="00F06A61">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fails with no good reason to follow the instructions provided by SIPP facilitators and markers. </w:t>
            </w:r>
          </w:p>
        </w:tc>
      </w:tr>
      <w:tr w:rsidR="005A2E2E" w:rsidRPr="004E0E5B" w:rsidTr="008D1704">
        <w:tc>
          <w:tcPr>
            <w:tcW w:w="4820" w:type="dxa"/>
          </w:tcPr>
          <w:p w:rsidR="0009212F" w:rsidRPr="004E0E5B" w:rsidRDefault="00F06A61"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shows little ability to appropriately prioritise tasks they are responsible for within the assignment process. </w:t>
            </w:r>
          </w:p>
          <w:p w:rsidR="0009212F" w:rsidRPr="004E0E5B" w:rsidRDefault="0009212F" w:rsidP="008D1704">
            <w:pPr>
              <w:rPr>
                <w:rFonts w:ascii="Trebuchet MS" w:hAnsi="Trebuchet MS" w:cstheme="minorHAnsi"/>
                <w:color w:val="000000" w:themeColor="text1"/>
                <w:lang w:val="en-GB"/>
              </w:rPr>
            </w:pPr>
          </w:p>
        </w:tc>
      </w:tr>
    </w:tbl>
    <w:p w:rsidR="0009212F" w:rsidRPr="004E0E5B" w:rsidRDefault="0009212F" w:rsidP="0009212F">
      <w:pPr>
        <w:rPr>
          <w:rFonts w:ascii="Trebuchet MS" w:hAnsi="Trebuchet MS" w:cstheme="minorHAnsi"/>
          <w:color w:val="000000" w:themeColor="text1"/>
          <w:lang w:val="en-GB"/>
        </w:rPr>
      </w:pPr>
    </w:p>
    <w:p w:rsidR="0009212F" w:rsidRPr="003067DC" w:rsidRDefault="0009212F" w:rsidP="0009212F">
      <w:pPr>
        <w:rPr>
          <w:rFonts w:ascii="Trebuchet MS" w:hAnsi="Trebuchet MS" w:cstheme="minorHAnsi"/>
          <w:b/>
          <w:i/>
          <w:sz w:val="28"/>
          <w:szCs w:val="28"/>
          <w:lang w:val="en-GB"/>
        </w:rPr>
      </w:pPr>
    </w:p>
    <w:p w:rsidR="0009212F" w:rsidRPr="003067DC" w:rsidRDefault="0009212F" w:rsidP="0009212F">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p>
    <w:p w:rsidR="0009212F" w:rsidRPr="003067DC" w:rsidRDefault="0009212F" w:rsidP="0009212F">
      <w:pPr>
        <w:rPr>
          <w:rFonts w:ascii="Trebuchet MS" w:hAnsi="Trebuchet MS" w:cstheme="minorHAnsi"/>
          <w:b/>
          <w:i/>
          <w:sz w:val="28"/>
          <w:szCs w:val="28"/>
          <w:lang w:val="en-GB"/>
        </w:rPr>
      </w:pPr>
    </w:p>
    <w:p w:rsidR="00FF2CBC" w:rsidRDefault="00FF2CBC">
      <w:pPr>
        <w:rPr>
          <w:rFonts w:ascii="Trebuchet MS" w:hAnsi="Trebuchet MS"/>
          <w:b/>
        </w:rPr>
      </w:pPr>
      <w:r>
        <w:rPr>
          <w:rFonts w:ascii="Trebuchet MS" w:hAnsi="Trebuchet MS"/>
          <w:b/>
        </w:rPr>
        <w:br w:type="page"/>
      </w:r>
    </w:p>
    <w:p w:rsidR="0009212F" w:rsidRDefault="0009212F" w:rsidP="0009212F">
      <w:pPr>
        <w:rPr>
          <w:rFonts w:ascii="Trebuchet MS" w:hAnsi="Trebuchet MS" w:cstheme="minorHAnsi"/>
          <w:b/>
          <w:sz w:val="28"/>
          <w:szCs w:val="28"/>
          <w:u w:val="single"/>
          <w:lang w:val="en-GB"/>
        </w:rPr>
      </w:pPr>
      <w:r w:rsidRPr="0009212F">
        <w:rPr>
          <w:rFonts w:ascii="Trebuchet MS" w:hAnsi="Trebuchet MS" w:cstheme="minorHAnsi"/>
          <w:b/>
          <w:sz w:val="28"/>
          <w:szCs w:val="28"/>
          <w:u w:val="single"/>
          <w:lang w:val="en-GB"/>
        </w:rPr>
        <w:lastRenderedPageBreak/>
        <w:t xml:space="preserve">9. Professional behaviour </w:t>
      </w:r>
    </w:p>
    <w:p w:rsidR="00FF2CBC" w:rsidRDefault="00FF2CBC" w:rsidP="0009212F">
      <w:pPr>
        <w:rPr>
          <w:rFonts w:ascii="Trebuchet MS" w:hAnsi="Trebuchet MS" w:cstheme="minorHAnsi"/>
          <w:b/>
          <w:sz w:val="28"/>
          <w:szCs w:val="28"/>
          <w:u w:val="single"/>
          <w:lang w:val="en-GB"/>
        </w:rPr>
      </w:pPr>
    </w:p>
    <w:p w:rsidR="00FF2CBC" w:rsidRDefault="004E0E5B" w:rsidP="0009212F">
      <w:pPr>
        <w:rPr>
          <w:rFonts w:ascii="Trebuchet MS" w:hAnsi="Trebuchet MS" w:cstheme="minorHAnsi"/>
          <w:b/>
          <w:sz w:val="28"/>
          <w:szCs w:val="28"/>
          <w:u w:val="single"/>
          <w:lang w:val="en-GB"/>
        </w:rPr>
      </w:pPr>
      <w:r w:rsidRPr="001F507A">
        <w:rPr>
          <w:rFonts w:asciiTheme="minorHAnsi" w:hAnsiTheme="minorHAnsi"/>
          <w:color w:val="00B050"/>
          <w:sz w:val="28"/>
          <w:szCs w:val="28"/>
        </w:rPr>
        <w:t xml:space="preserve">PASS </w:t>
      </w:r>
      <w:r>
        <w:rPr>
          <w:rFonts w:asciiTheme="minorHAnsi" w:hAnsiTheme="minorHAnsi"/>
          <w:sz w:val="28"/>
          <w:szCs w:val="28"/>
        </w:rPr>
        <w:t xml:space="preserve">/ </w:t>
      </w:r>
      <w:r w:rsidRPr="0075204C">
        <w:rPr>
          <w:rFonts w:asciiTheme="minorHAnsi" w:hAnsiTheme="minorHAnsi"/>
          <w:color w:val="E36C0A" w:themeColor="accent6" w:themeShade="BF"/>
          <w:sz w:val="28"/>
          <w:szCs w:val="28"/>
        </w:rPr>
        <w:t>PWC /</w:t>
      </w:r>
      <w:r>
        <w:rPr>
          <w:rFonts w:asciiTheme="minorHAnsi" w:hAnsiTheme="minorHAnsi"/>
          <w:sz w:val="28"/>
          <w:szCs w:val="28"/>
        </w:rPr>
        <w:t xml:space="preserve"> </w:t>
      </w:r>
      <w:r w:rsidRPr="001F507A">
        <w:rPr>
          <w:rFonts w:asciiTheme="minorHAnsi" w:hAnsiTheme="minorHAnsi"/>
          <w:color w:val="FF0000"/>
          <w:sz w:val="28"/>
          <w:szCs w:val="28"/>
        </w:rPr>
        <w:t>FAIL</w:t>
      </w:r>
    </w:p>
    <w:p w:rsidR="0009212F" w:rsidRPr="003067DC" w:rsidRDefault="0009212F" w:rsidP="0009212F">
      <w:pPr>
        <w:rPr>
          <w:rFonts w:ascii="Trebuchet MS" w:hAnsi="Trebuchet MS"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09212F" w:rsidRPr="003067DC" w:rsidTr="008D1704">
        <w:trPr>
          <w:trHeight w:val="357"/>
        </w:trPr>
        <w:tc>
          <w:tcPr>
            <w:tcW w:w="4820" w:type="dxa"/>
          </w:tcPr>
          <w:p w:rsidR="0009212F" w:rsidRPr="003067DC" w:rsidRDefault="0009212F" w:rsidP="008D1704">
            <w:pPr>
              <w:rPr>
                <w:rFonts w:ascii="Trebuchet MS" w:hAnsi="Trebuchet MS" w:cstheme="minorHAnsi"/>
                <w:b/>
                <w:i/>
                <w:lang w:val="en-GB"/>
              </w:rPr>
            </w:pPr>
            <w:r w:rsidRPr="003067DC">
              <w:rPr>
                <w:rFonts w:ascii="Trebuchet MS" w:hAnsi="Trebuchet MS" w:cstheme="minorHAnsi"/>
                <w:b/>
                <w:i/>
                <w:lang w:val="en-GB"/>
              </w:rPr>
              <w:t xml:space="preserve">Negative indicators </w:t>
            </w:r>
          </w:p>
        </w:tc>
      </w:tr>
      <w:tr w:rsidR="004E0E5B" w:rsidRPr="004E0E5B" w:rsidTr="008D1704">
        <w:tc>
          <w:tcPr>
            <w:tcW w:w="4820" w:type="dxa"/>
          </w:tcPr>
          <w:p w:rsidR="00F06A61" w:rsidRPr="004E0E5B" w:rsidRDefault="00F06A61"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fails to work within the limits of their own competence, or dramatically </w:t>
            </w:r>
            <w:proofErr w:type="spellStart"/>
            <w:r w:rsidRPr="004E0E5B">
              <w:rPr>
                <w:rFonts w:ascii="Trebuchet MS" w:hAnsi="Trebuchet MS" w:cstheme="minorHAnsi"/>
                <w:color w:val="000000" w:themeColor="text1"/>
                <w:lang w:val="en-GB"/>
              </w:rPr>
              <w:t>mis</w:t>
            </w:r>
            <w:proofErr w:type="spellEnd"/>
            <w:r w:rsidRPr="004E0E5B">
              <w:rPr>
                <w:rFonts w:ascii="Trebuchet MS" w:hAnsi="Trebuchet MS" w:cstheme="minorHAnsi"/>
                <w:color w:val="000000" w:themeColor="text1"/>
                <w:lang w:val="en-GB"/>
              </w:rPr>
              <w:t xml:space="preserve">-judges their own level of competence. </w:t>
            </w:r>
          </w:p>
        </w:tc>
      </w:tr>
      <w:tr w:rsidR="004E0E5B" w:rsidRPr="004E0E5B" w:rsidTr="008D1704">
        <w:tc>
          <w:tcPr>
            <w:tcW w:w="4820" w:type="dxa"/>
          </w:tcPr>
          <w:p w:rsidR="0009212F" w:rsidRPr="004E0E5B" w:rsidRDefault="00F06A61" w:rsidP="00F06A61">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refuses to accept accountability or take responsibility for their actions. </w:t>
            </w:r>
          </w:p>
        </w:tc>
      </w:tr>
      <w:tr w:rsidR="004E0E5B" w:rsidRPr="004E0E5B" w:rsidTr="008D1704">
        <w:tc>
          <w:tcPr>
            <w:tcW w:w="4820" w:type="dxa"/>
          </w:tcPr>
          <w:p w:rsidR="0009212F" w:rsidRPr="004E0E5B" w:rsidRDefault="00F06A61"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fails or refuses to respond to feedback appropriately.</w:t>
            </w:r>
          </w:p>
        </w:tc>
      </w:tr>
      <w:tr w:rsidR="004E0E5B" w:rsidRPr="004E0E5B" w:rsidTr="008D1704">
        <w:tc>
          <w:tcPr>
            <w:tcW w:w="4820" w:type="dxa"/>
          </w:tcPr>
          <w:p w:rsidR="0009212F" w:rsidRPr="004E0E5B" w:rsidRDefault="00F06A61"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crosses professional boundaries or behaves inappropriately.</w:t>
            </w:r>
          </w:p>
          <w:p w:rsidR="0009212F" w:rsidRPr="004E0E5B" w:rsidRDefault="0009212F" w:rsidP="008D1704">
            <w:pPr>
              <w:rPr>
                <w:rFonts w:ascii="Trebuchet MS" w:hAnsi="Trebuchet MS" w:cstheme="minorHAnsi"/>
                <w:color w:val="000000" w:themeColor="text1"/>
                <w:lang w:val="en-GB"/>
              </w:rPr>
            </w:pPr>
          </w:p>
        </w:tc>
      </w:tr>
      <w:tr w:rsidR="004E0E5B" w:rsidRPr="004E0E5B" w:rsidTr="008D1704">
        <w:tc>
          <w:tcPr>
            <w:tcW w:w="4820" w:type="dxa"/>
          </w:tcPr>
          <w:p w:rsidR="0009212F" w:rsidRPr="004E0E5B" w:rsidRDefault="00F06A61"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contravenes professional practice guidelines</w:t>
            </w:r>
          </w:p>
        </w:tc>
      </w:tr>
      <w:tr w:rsidR="004E0E5B" w:rsidRPr="004E0E5B" w:rsidTr="008D1704">
        <w:tc>
          <w:tcPr>
            <w:tcW w:w="4820" w:type="dxa"/>
          </w:tcPr>
          <w:p w:rsidR="00F06A61" w:rsidRPr="004E0E5B" w:rsidRDefault="00F06A61"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fails to recognise or take account of</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relevant ethical issues that arise</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as part of their work on the assignment</w:t>
            </w:r>
          </w:p>
        </w:tc>
      </w:tr>
      <w:tr w:rsidR="004E0E5B" w:rsidRPr="004E0E5B" w:rsidTr="008D1704">
        <w:tc>
          <w:tcPr>
            <w:tcW w:w="4820" w:type="dxa"/>
          </w:tcPr>
          <w:p w:rsidR="00F06A61" w:rsidRPr="004E0E5B" w:rsidRDefault="00F06A61"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substantially abuses the power that they have.</w:t>
            </w:r>
          </w:p>
        </w:tc>
      </w:tr>
      <w:tr w:rsidR="004E0E5B" w:rsidRPr="004E0E5B" w:rsidTr="008D1704">
        <w:tc>
          <w:tcPr>
            <w:tcW w:w="4820" w:type="dxa"/>
          </w:tcPr>
          <w:p w:rsidR="00F06A61" w:rsidRPr="004E0E5B" w:rsidRDefault="00F06A61" w:rsidP="008D1704">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fails to take initiative or shows little or no motivation to complete the assignment tasks. </w:t>
            </w:r>
          </w:p>
        </w:tc>
      </w:tr>
    </w:tbl>
    <w:p w:rsidR="0009212F" w:rsidRPr="003067DC" w:rsidRDefault="0009212F" w:rsidP="0009212F">
      <w:pPr>
        <w:rPr>
          <w:rFonts w:ascii="Trebuchet MS" w:hAnsi="Trebuchet MS" w:cstheme="minorHAnsi"/>
          <w:lang w:val="en-GB"/>
        </w:rPr>
      </w:pPr>
    </w:p>
    <w:p w:rsidR="0009212F" w:rsidRPr="003067DC" w:rsidRDefault="0009212F" w:rsidP="0009212F">
      <w:pPr>
        <w:rPr>
          <w:rFonts w:ascii="Trebuchet MS" w:hAnsi="Trebuchet MS" w:cstheme="minorHAnsi"/>
          <w:b/>
          <w:i/>
          <w:sz w:val="28"/>
          <w:szCs w:val="28"/>
          <w:lang w:val="en-GB"/>
        </w:rPr>
      </w:pPr>
    </w:p>
    <w:p w:rsidR="0009212F" w:rsidRPr="003067DC" w:rsidRDefault="0009212F" w:rsidP="0009212F">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p>
    <w:p w:rsidR="0009212F" w:rsidRPr="003067DC" w:rsidRDefault="0009212F" w:rsidP="0009212F">
      <w:pPr>
        <w:rPr>
          <w:rFonts w:ascii="Trebuchet MS" w:hAnsi="Trebuchet MS" w:cstheme="minorHAnsi"/>
          <w:b/>
          <w:i/>
          <w:sz w:val="28"/>
          <w:szCs w:val="28"/>
          <w:lang w:val="en-GB"/>
        </w:rPr>
      </w:pPr>
    </w:p>
    <w:p w:rsidR="00FF2CBC" w:rsidRDefault="00FF2CBC">
      <w:pPr>
        <w:rPr>
          <w:rFonts w:ascii="Trebuchet MS" w:hAnsi="Trebuchet MS"/>
          <w:b/>
        </w:rPr>
      </w:pPr>
      <w:r>
        <w:rPr>
          <w:rFonts w:ascii="Trebuchet MS" w:hAnsi="Trebuchet MS"/>
          <w:b/>
        </w:rPr>
        <w:br w:type="page"/>
      </w:r>
    </w:p>
    <w:p w:rsidR="0075204C" w:rsidRDefault="0075204C" w:rsidP="0075204C">
      <w:pPr>
        <w:rPr>
          <w:rFonts w:ascii="Trebuchet MS" w:hAnsi="Trebuchet MS" w:cstheme="minorHAnsi"/>
          <w:b/>
          <w:bCs/>
          <w:sz w:val="28"/>
          <w:szCs w:val="28"/>
          <w:u w:val="single"/>
          <w:lang w:val="en-GB"/>
        </w:rPr>
      </w:pPr>
      <w:r>
        <w:rPr>
          <w:rFonts w:ascii="Trebuchet MS" w:hAnsi="Trebuchet MS" w:cstheme="minorHAnsi"/>
          <w:b/>
          <w:sz w:val="28"/>
          <w:szCs w:val="28"/>
          <w:u w:val="single"/>
          <w:lang w:val="en-GB"/>
        </w:rPr>
        <w:lastRenderedPageBreak/>
        <w:t>10</w:t>
      </w:r>
      <w:r w:rsidRPr="0009212F">
        <w:rPr>
          <w:rFonts w:ascii="Trebuchet MS" w:hAnsi="Trebuchet MS" w:cstheme="minorHAnsi"/>
          <w:b/>
          <w:sz w:val="28"/>
          <w:szCs w:val="28"/>
          <w:u w:val="single"/>
          <w:lang w:val="en-GB"/>
        </w:rPr>
        <w:t xml:space="preserve">. </w:t>
      </w:r>
      <w:r w:rsidRPr="0075204C">
        <w:rPr>
          <w:rFonts w:ascii="Trebuchet MS" w:hAnsi="Trebuchet MS" w:cstheme="minorHAnsi"/>
          <w:b/>
          <w:bCs/>
          <w:sz w:val="28"/>
          <w:szCs w:val="28"/>
          <w:u w:val="single"/>
          <w:lang w:val="en-GB"/>
        </w:rPr>
        <w:t>Demonstrating Essential Knowledge</w:t>
      </w:r>
    </w:p>
    <w:p w:rsidR="0075204C" w:rsidRDefault="0075204C" w:rsidP="0075204C">
      <w:pPr>
        <w:rPr>
          <w:rFonts w:ascii="Trebuchet MS" w:hAnsi="Trebuchet MS" w:cstheme="minorHAnsi"/>
          <w:b/>
          <w:sz w:val="28"/>
          <w:szCs w:val="28"/>
          <w:u w:val="single"/>
          <w:lang w:val="en-GB"/>
        </w:rPr>
      </w:pPr>
    </w:p>
    <w:p w:rsidR="0075204C" w:rsidRDefault="004E0E5B" w:rsidP="0075204C">
      <w:pPr>
        <w:rPr>
          <w:rFonts w:ascii="Trebuchet MS" w:hAnsi="Trebuchet MS" w:cstheme="minorHAnsi"/>
          <w:b/>
          <w:sz w:val="28"/>
          <w:szCs w:val="28"/>
          <w:u w:val="single"/>
          <w:lang w:val="en-GB"/>
        </w:rPr>
      </w:pPr>
      <w:r w:rsidRPr="001F507A">
        <w:rPr>
          <w:rFonts w:asciiTheme="minorHAnsi" w:hAnsiTheme="minorHAnsi"/>
          <w:color w:val="00B050"/>
          <w:sz w:val="28"/>
          <w:szCs w:val="28"/>
        </w:rPr>
        <w:t xml:space="preserve">PASS </w:t>
      </w:r>
      <w:r>
        <w:rPr>
          <w:rFonts w:asciiTheme="minorHAnsi" w:hAnsiTheme="minorHAnsi"/>
          <w:sz w:val="28"/>
          <w:szCs w:val="28"/>
        </w:rPr>
        <w:t xml:space="preserve">/ </w:t>
      </w:r>
      <w:r w:rsidRPr="0075204C">
        <w:rPr>
          <w:rFonts w:asciiTheme="minorHAnsi" w:hAnsiTheme="minorHAnsi"/>
          <w:color w:val="E36C0A" w:themeColor="accent6" w:themeShade="BF"/>
          <w:sz w:val="28"/>
          <w:szCs w:val="28"/>
        </w:rPr>
        <w:t>PWC /</w:t>
      </w:r>
      <w:r>
        <w:rPr>
          <w:rFonts w:asciiTheme="minorHAnsi" w:hAnsiTheme="minorHAnsi"/>
          <w:sz w:val="28"/>
          <w:szCs w:val="28"/>
        </w:rPr>
        <w:t xml:space="preserve"> </w:t>
      </w:r>
      <w:r w:rsidRPr="001F507A">
        <w:rPr>
          <w:rFonts w:asciiTheme="minorHAnsi" w:hAnsiTheme="minorHAnsi"/>
          <w:color w:val="FF0000"/>
          <w:sz w:val="28"/>
          <w:szCs w:val="28"/>
        </w:rPr>
        <w:t>FAIL</w:t>
      </w:r>
    </w:p>
    <w:p w:rsidR="0075204C" w:rsidRPr="003067DC" w:rsidRDefault="0075204C" w:rsidP="0075204C">
      <w:pPr>
        <w:rPr>
          <w:rFonts w:ascii="Trebuchet MS" w:hAnsi="Trebuchet MS"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75204C" w:rsidRPr="003067DC" w:rsidTr="006121E1">
        <w:trPr>
          <w:trHeight w:val="357"/>
        </w:trPr>
        <w:tc>
          <w:tcPr>
            <w:tcW w:w="4820" w:type="dxa"/>
          </w:tcPr>
          <w:p w:rsidR="0075204C" w:rsidRPr="003067DC" w:rsidRDefault="0075204C" w:rsidP="006121E1">
            <w:pPr>
              <w:rPr>
                <w:rFonts w:ascii="Trebuchet MS" w:hAnsi="Trebuchet MS" w:cstheme="minorHAnsi"/>
                <w:b/>
                <w:i/>
                <w:lang w:val="en-GB"/>
              </w:rPr>
            </w:pPr>
            <w:r w:rsidRPr="003067DC">
              <w:rPr>
                <w:rFonts w:ascii="Trebuchet MS" w:hAnsi="Trebuchet MS" w:cstheme="minorHAnsi"/>
                <w:b/>
                <w:i/>
                <w:lang w:val="en-GB"/>
              </w:rPr>
              <w:t xml:space="preserve">Negative indicators </w:t>
            </w:r>
          </w:p>
        </w:tc>
      </w:tr>
      <w:tr w:rsidR="004E0E5B" w:rsidRPr="004E0E5B" w:rsidTr="006121E1">
        <w:tc>
          <w:tcPr>
            <w:tcW w:w="4820" w:type="dxa"/>
          </w:tcPr>
          <w:p w:rsidR="0075204C" w:rsidRPr="004E0E5B" w:rsidRDefault="00F06A61" w:rsidP="006121E1">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demonstrates they do not know how to access needed</w:t>
            </w:r>
            <w:r w:rsidR="0028747D" w:rsidRPr="004E0E5B">
              <w:rPr>
                <w:rFonts w:ascii="Trebuchet MS" w:hAnsi="Trebuchet MS" w:cstheme="minorHAnsi"/>
                <w:color w:val="000000" w:themeColor="text1"/>
                <w:lang w:val="en-GB"/>
              </w:rPr>
              <w:t xml:space="preserve"> </w:t>
            </w:r>
            <w:r w:rsidRPr="004E0E5B">
              <w:rPr>
                <w:rFonts w:ascii="Trebuchet MS" w:hAnsi="Trebuchet MS" w:cstheme="minorHAnsi"/>
                <w:color w:val="000000" w:themeColor="text1"/>
                <w:lang w:val="en-GB"/>
              </w:rPr>
              <w:t>policy or practice guidance</w:t>
            </w:r>
          </w:p>
        </w:tc>
      </w:tr>
      <w:tr w:rsidR="004E0E5B" w:rsidRPr="004E0E5B" w:rsidTr="006121E1">
        <w:tc>
          <w:tcPr>
            <w:tcW w:w="4820" w:type="dxa"/>
          </w:tcPr>
          <w:p w:rsidR="0075204C" w:rsidRPr="004E0E5B" w:rsidRDefault="00F06A61" w:rsidP="006121E1">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shows a substantial ignorance of the evidence base or the efficacy of pan-theoretical factors in interventions with people experiencing psychological distress</w:t>
            </w:r>
            <w:r w:rsidR="0028747D" w:rsidRPr="004E0E5B">
              <w:rPr>
                <w:rFonts w:ascii="Trebuchet MS" w:hAnsi="Trebuchet MS" w:cstheme="minorHAnsi"/>
                <w:color w:val="000000" w:themeColor="text1"/>
                <w:lang w:val="en-GB"/>
              </w:rPr>
              <w:t>.</w:t>
            </w:r>
          </w:p>
        </w:tc>
      </w:tr>
      <w:tr w:rsidR="004E0E5B" w:rsidRPr="004E0E5B" w:rsidTr="006121E1">
        <w:tc>
          <w:tcPr>
            <w:tcW w:w="4820" w:type="dxa"/>
          </w:tcPr>
          <w:p w:rsidR="0075204C" w:rsidRPr="004E0E5B" w:rsidRDefault="0028747D" w:rsidP="0028747D">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shows a substantial ignorance or misunderstanding of the role of a clinical psychologist. </w:t>
            </w:r>
          </w:p>
        </w:tc>
      </w:tr>
      <w:tr w:rsidR="004E0E5B" w:rsidRPr="004E0E5B" w:rsidTr="006121E1">
        <w:tc>
          <w:tcPr>
            <w:tcW w:w="4820" w:type="dxa"/>
          </w:tcPr>
          <w:p w:rsidR="0075204C" w:rsidRPr="004E0E5B" w:rsidRDefault="0028747D" w:rsidP="006121E1">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shows substantial ignorance of national legislative and policy contexts relating to service delivery or clinical practice. </w:t>
            </w:r>
          </w:p>
        </w:tc>
      </w:tr>
      <w:tr w:rsidR="004E0E5B" w:rsidRPr="004E0E5B" w:rsidTr="006121E1">
        <w:tc>
          <w:tcPr>
            <w:tcW w:w="4820" w:type="dxa"/>
          </w:tcPr>
          <w:p w:rsidR="0075204C" w:rsidRPr="004E0E5B" w:rsidRDefault="0028747D" w:rsidP="0028747D">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Trainee demonstrates ignorance of the DCP code of conduct or the HCPC Standard of conduct, performance and ethics for students.</w:t>
            </w:r>
          </w:p>
        </w:tc>
      </w:tr>
      <w:tr w:rsidR="004E0E5B" w:rsidRPr="004E0E5B" w:rsidTr="006121E1">
        <w:tc>
          <w:tcPr>
            <w:tcW w:w="4820" w:type="dxa"/>
          </w:tcPr>
          <w:p w:rsidR="0028747D" w:rsidRPr="004E0E5B" w:rsidRDefault="0028747D" w:rsidP="0028747D">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shows ignorance of other key knowledge they should be aware of from mandatory training, such as safeguarding, moving and handling, information governance etc. </w:t>
            </w:r>
          </w:p>
        </w:tc>
      </w:tr>
      <w:tr w:rsidR="004E0E5B" w:rsidRPr="004E0E5B" w:rsidTr="006121E1">
        <w:tc>
          <w:tcPr>
            <w:tcW w:w="4820" w:type="dxa"/>
          </w:tcPr>
          <w:p w:rsidR="0028747D" w:rsidRPr="004E0E5B" w:rsidRDefault="0028747D" w:rsidP="0028747D">
            <w:pPr>
              <w:rPr>
                <w:rFonts w:ascii="Trebuchet MS" w:hAnsi="Trebuchet MS" w:cstheme="minorHAnsi"/>
                <w:color w:val="000000" w:themeColor="text1"/>
                <w:lang w:val="en-GB"/>
              </w:rPr>
            </w:pPr>
            <w:r w:rsidRPr="004E0E5B">
              <w:rPr>
                <w:rFonts w:ascii="Trebuchet MS" w:hAnsi="Trebuchet MS" w:cstheme="minorHAnsi"/>
                <w:color w:val="000000" w:themeColor="text1"/>
                <w:lang w:val="en-GB"/>
              </w:rPr>
              <w:t xml:space="preserve">Trainee fails to show other basic knowledge needed by all trainee psychologists for safe practice relating to the use of psychological tests, assessment, formulation, and intervention or outcome evaluation. </w:t>
            </w:r>
          </w:p>
        </w:tc>
      </w:tr>
    </w:tbl>
    <w:p w:rsidR="0075204C" w:rsidRPr="003067DC" w:rsidRDefault="0075204C" w:rsidP="0075204C">
      <w:pPr>
        <w:rPr>
          <w:rFonts w:ascii="Trebuchet MS" w:hAnsi="Trebuchet MS" w:cstheme="minorHAnsi"/>
          <w:lang w:val="en-GB"/>
        </w:rPr>
      </w:pPr>
    </w:p>
    <w:p w:rsidR="0075204C" w:rsidRPr="003067DC" w:rsidRDefault="0075204C" w:rsidP="0075204C">
      <w:pPr>
        <w:rPr>
          <w:rFonts w:ascii="Trebuchet MS" w:hAnsi="Trebuchet MS" w:cstheme="minorHAnsi"/>
          <w:b/>
          <w:i/>
          <w:sz w:val="28"/>
          <w:szCs w:val="28"/>
          <w:lang w:val="en-GB"/>
        </w:rPr>
      </w:pPr>
    </w:p>
    <w:p w:rsidR="0075204C" w:rsidRPr="003067DC" w:rsidRDefault="0075204C" w:rsidP="0075204C">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p>
    <w:p w:rsidR="0028747D" w:rsidRDefault="0028747D">
      <w:pPr>
        <w:rPr>
          <w:rFonts w:ascii="Trebuchet MS" w:hAnsi="Trebuchet MS"/>
          <w:b/>
          <w:sz w:val="32"/>
        </w:rPr>
      </w:pPr>
      <w:r>
        <w:rPr>
          <w:rFonts w:ascii="Trebuchet MS" w:hAnsi="Trebuchet MS"/>
          <w:b/>
          <w:sz w:val="32"/>
        </w:rPr>
        <w:br w:type="page"/>
      </w:r>
    </w:p>
    <w:p w:rsidR="00215FB4" w:rsidRPr="00FF2CBC" w:rsidRDefault="00215FB4" w:rsidP="00FF2CBC">
      <w:pPr>
        <w:jc w:val="center"/>
        <w:rPr>
          <w:rFonts w:ascii="Trebuchet MS" w:hAnsi="Trebuchet MS" w:cstheme="minorHAnsi"/>
          <w:b/>
          <w:sz w:val="28"/>
          <w:szCs w:val="28"/>
          <w:u w:val="single"/>
          <w:lang w:val="en-GB"/>
        </w:rPr>
      </w:pPr>
      <w:r w:rsidRPr="003067DC">
        <w:rPr>
          <w:rFonts w:ascii="Trebuchet MS" w:hAnsi="Trebuchet MS"/>
          <w:b/>
          <w:sz w:val="32"/>
        </w:rPr>
        <w:lastRenderedPageBreak/>
        <w:t>General marker’s comments on the assignment</w:t>
      </w:r>
    </w:p>
    <w:p w:rsidR="00215FB4" w:rsidRPr="003067DC" w:rsidRDefault="00215FB4" w:rsidP="00215FB4">
      <w:pPr>
        <w:rPr>
          <w:rFonts w:ascii="Trebuchet MS" w:hAnsi="Trebuchet MS" w:cstheme="minorHAnsi"/>
          <w:b/>
          <w:i/>
          <w:lang w:val="en-GB"/>
        </w:rPr>
      </w:pPr>
    </w:p>
    <w:p w:rsidR="00215FB4" w:rsidRPr="003067DC" w:rsidRDefault="00215FB4" w:rsidP="00215FB4">
      <w:pPr>
        <w:rPr>
          <w:rFonts w:ascii="Trebuchet MS" w:hAnsi="Trebuchet MS" w:cstheme="minorHAnsi"/>
          <w:b/>
          <w:i/>
          <w:lang w:val="en-GB"/>
        </w:rPr>
      </w:pPr>
    </w:p>
    <w:p w:rsidR="00B853C7" w:rsidRPr="003067DC" w:rsidRDefault="00B853C7" w:rsidP="00215FB4">
      <w:pPr>
        <w:rPr>
          <w:rFonts w:ascii="Trebuchet MS" w:hAnsi="Trebuchet MS" w:cstheme="minorHAnsi"/>
          <w:b/>
          <w:lang w:val="en-GB"/>
        </w:rPr>
      </w:pPr>
    </w:p>
    <w:sectPr w:rsidR="00B853C7" w:rsidRPr="003067DC" w:rsidSect="00372BA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1" w:rsidRDefault="00635D71">
      <w:r>
        <w:separator/>
      </w:r>
    </w:p>
  </w:endnote>
  <w:endnote w:type="continuationSeparator" w:id="0">
    <w:p w:rsidR="00635D71" w:rsidRDefault="0063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CA" w:rsidRDefault="00CD11F7" w:rsidP="00AD31E0">
    <w:pPr>
      <w:pStyle w:val="Footer"/>
      <w:framePr w:wrap="around" w:vAnchor="text" w:hAnchor="margin" w:xAlign="right" w:y="1"/>
      <w:rPr>
        <w:rStyle w:val="PageNumber"/>
      </w:rPr>
    </w:pPr>
    <w:r>
      <w:rPr>
        <w:rStyle w:val="PageNumber"/>
      </w:rPr>
      <w:fldChar w:fldCharType="begin"/>
    </w:r>
    <w:r w:rsidR="00BD18CA">
      <w:rPr>
        <w:rStyle w:val="PageNumber"/>
      </w:rPr>
      <w:instrText xml:space="preserve">PAGE  </w:instrText>
    </w:r>
    <w:r>
      <w:rPr>
        <w:rStyle w:val="PageNumber"/>
      </w:rPr>
      <w:fldChar w:fldCharType="end"/>
    </w:r>
  </w:p>
  <w:p w:rsidR="00BD18CA" w:rsidRDefault="00BD18CA" w:rsidP="00AD31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CA" w:rsidRDefault="00CD11F7" w:rsidP="00AD31E0">
    <w:pPr>
      <w:pStyle w:val="Footer"/>
      <w:framePr w:wrap="around" w:vAnchor="text" w:hAnchor="margin" w:xAlign="right" w:y="1"/>
      <w:rPr>
        <w:rStyle w:val="PageNumber"/>
      </w:rPr>
    </w:pPr>
    <w:r>
      <w:rPr>
        <w:rStyle w:val="PageNumber"/>
      </w:rPr>
      <w:fldChar w:fldCharType="begin"/>
    </w:r>
    <w:r w:rsidR="00BD18CA">
      <w:rPr>
        <w:rStyle w:val="PageNumber"/>
      </w:rPr>
      <w:instrText xml:space="preserve">PAGE  </w:instrText>
    </w:r>
    <w:r>
      <w:rPr>
        <w:rStyle w:val="PageNumber"/>
      </w:rPr>
      <w:fldChar w:fldCharType="separate"/>
    </w:r>
    <w:r w:rsidR="008D5814">
      <w:rPr>
        <w:rStyle w:val="PageNumber"/>
        <w:noProof/>
      </w:rPr>
      <w:t>2</w:t>
    </w:r>
    <w:r>
      <w:rPr>
        <w:rStyle w:val="PageNumber"/>
      </w:rPr>
      <w:fldChar w:fldCharType="end"/>
    </w:r>
  </w:p>
  <w:p w:rsidR="00BD18CA" w:rsidRDefault="00BD18CA" w:rsidP="00AD31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4E" w:rsidRDefault="007D7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1" w:rsidRDefault="00635D71">
      <w:r>
        <w:separator/>
      </w:r>
    </w:p>
  </w:footnote>
  <w:footnote w:type="continuationSeparator" w:id="0">
    <w:p w:rsidR="00635D71" w:rsidRDefault="00635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E0" w:rsidRDefault="008D58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4E" w:rsidRDefault="007D7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4E" w:rsidRDefault="007D7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E70"/>
    <w:multiLevelType w:val="hybridMultilevel"/>
    <w:tmpl w:val="710EB044"/>
    <w:lvl w:ilvl="0" w:tplc="A2E24EA4">
      <w:start w:val="3"/>
      <w:numFmt w:val="bullet"/>
      <w:lvlText w:val="-"/>
      <w:lvlJc w:val="left"/>
      <w:pPr>
        <w:ind w:left="720" w:hanging="360"/>
      </w:pPr>
      <w:rPr>
        <w:rFonts w:ascii="Calibri" w:eastAsia="Times New Roman" w:hAnsi="Calibri" w:cs="Times New Roman" w:hint="default"/>
        <w:b w:val="0"/>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31974"/>
    <w:multiLevelType w:val="hybridMultilevel"/>
    <w:tmpl w:val="26D08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130A6"/>
    <w:multiLevelType w:val="multilevel"/>
    <w:tmpl w:val="40D474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CD4077"/>
    <w:multiLevelType w:val="hybridMultilevel"/>
    <w:tmpl w:val="52F4CAAC"/>
    <w:lvl w:ilvl="0" w:tplc="BEA8D00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DB4844"/>
    <w:multiLevelType w:val="hybridMultilevel"/>
    <w:tmpl w:val="338E5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D06D12"/>
    <w:multiLevelType w:val="hybridMultilevel"/>
    <w:tmpl w:val="9370B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81EA3"/>
    <w:multiLevelType w:val="hybridMultilevel"/>
    <w:tmpl w:val="F6C226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3442C4F"/>
    <w:multiLevelType w:val="hybridMultilevel"/>
    <w:tmpl w:val="4C0AA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952D63"/>
    <w:multiLevelType w:val="multilevel"/>
    <w:tmpl w:val="40D474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9AB47F5"/>
    <w:multiLevelType w:val="hybridMultilevel"/>
    <w:tmpl w:val="21DC52C8"/>
    <w:lvl w:ilvl="0" w:tplc="8132CAF2">
      <w:start w:val="5"/>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0566EE"/>
    <w:multiLevelType w:val="hybridMultilevel"/>
    <w:tmpl w:val="6E089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9917E6"/>
    <w:multiLevelType w:val="hybridMultilevel"/>
    <w:tmpl w:val="EAF0BF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4C2D40"/>
    <w:multiLevelType w:val="hybridMultilevel"/>
    <w:tmpl w:val="17D84038"/>
    <w:lvl w:ilvl="0" w:tplc="4D00600C">
      <w:start w:val="3"/>
      <w:numFmt w:val="bullet"/>
      <w:lvlText w:val="-"/>
      <w:lvlJc w:val="left"/>
      <w:pPr>
        <w:ind w:left="720" w:hanging="360"/>
      </w:pPr>
      <w:rPr>
        <w:rFonts w:ascii="Calibri" w:eastAsia="Times New Roman" w:hAnsi="Calibri" w:cs="Times New Roman" w:hint="default"/>
        <w:b w:val="0"/>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5B502E"/>
    <w:multiLevelType w:val="hybridMultilevel"/>
    <w:tmpl w:val="68586E78"/>
    <w:lvl w:ilvl="0" w:tplc="04090001">
      <w:start w:val="1"/>
      <w:numFmt w:val="bullet"/>
      <w:lvlText w:val=""/>
      <w:lvlJc w:val="left"/>
      <w:pPr>
        <w:tabs>
          <w:tab w:val="num" w:pos="360"/>
        </w:tabs>
        <w:ind w:left="360" w:hanging="360"/>
      </w:pPr>
      <w:rPr>
        <w:rFonts w:ascii="Symbol" w:hAnsi="Symbol" w:hint="default"/>
      </w:rPr>
    </w:lvl>
    <w:lvl w:ilvl="1" w:tplc="8BF0E42A">
      <w:numFmt w:val="bullet"/>
      <w:lvlText w:val=""/>
      <w:lvlJc w:val="left"/>
      <w:pPr>
        <w:tabs>
          <w:tab w:val="num" w:pos="1185"/>
        </w:tabs>
        <w:ind w:left="1185" w:hanging="465"/>
      </w:pPr>
      <w:rPr>
        <w:rFonts w:ascii="WP IconicSymbolsA" w:eastAsia="Times New Roman" w:hAnsi="WP IconicSymbolsA"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5A081E55"/>
    <w:multiLevelType w:val="hybridMultilevel"/>
    <w:tmpl w:val="D5BA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B72297"/>
    <w:multiLevelType w:val="hybridMultilevel"/>
    <w:tmpl w:val="420649E0"/>
    <w:lvl w:ilvl="0" w:tplc="A9C6A76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3A32E83"/>
    <w:multiLevelType w:val="hybridMultilevel"/>
    <w:tmpl w:val="286AAF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67394282"/>
    <w:multiLevelType w:val="hybridMultilevel"/>
    <w:tmpl w:val="4914DA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963205"/>
    <w:multiLevelType w:val="hybridMultilevel"/>
    <w:tmpl w:val="65D61B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1B2766"/>
    <w:multiLevelType w:val="hybridMultilevel"/>
    <w:tmpl w:val="73B8B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6811C3"/>
    <w:multiLevelType w:val="hybridMultilevel"/>
    <w:tmpl w:val="40D474D2"/>
    <w:lvl w:ilvl="0" w:tplc="608E8F4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E664D2"/>
    <w:multiLevelType w:val="hybridMultilevel"/>
    <w:tmpl w:val="4E6CF2FE"/>
    <w:lvl w:ilvl="0" w:tplc="9ED2788E">
      <w:start w:val="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A1138F"/>
    <w:multiLevelType w:val="hybridMultilevel"/>
    <w:tmpl w:val="590484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127741"/>
    <w:multiLevelType w:val="hybridMultilevel"/>
    <w:tmpl w:val="FD8467A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AD79DB"/>
    <w:multiLevelType w:val="hybridMultilevel"/>
    <w:tmpl w:val="1F96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
  </w:num>
  <w:num w:numId="4">
    <w:abstractNumId w:val="8"/>
  </w:num>
  <w:num w:numId="5">
    <w:abstractNumId w:val="2"/>
  </w:num>
  <w:num w:numId="6">
    <w:abstractNumId w:val="12"/>
  </w:num>
  <w:num w:numId="7">
    <w:abstractNumId w:val="0"/>
  </w:num>
  <w:num w:numId="8">
    <w:abstractNumId w:val="15"/>
  </w:num>
  <w:num w:numId="9">
    <w:abstractNumId w:val="13"/>
  </w:num>
  <w:num w:numId="10">
    <w:abstractNumId w:val="16"/>
  </w:num>
  <w:num w:numId="11">
    <w:abstractNumId w:val="6"/>
  </w:num>
  <w:num w:numId="12">
    <w:abstractNumId w:val="7"/>
  </w:num>
  <w:num w:numId="13">
    <w:abstractNumId w:val="9"/>
  </w:num>
  <w:num w:numId="14">
    <w:abstractNumId w:val="21"/>
  </w:num>
  <w:num w:numId="15">
    <w:abstractNumId w:val="5"/>
  </w:num>
  <w:num w:numId="16">
    <w:abstractNumId w:val="4"/>
  </w:num>
  <w:num w:numId="17">
    <w:abstractNumId w:val="19"/>
  </w:num>
  <w:num w:numId="18">
    <w:abstractNumId w:val="10"/>
  </w:num>
  <w:num w:numId="19">
    <w:abstractNumId w:val="24"/>
  </w:num>
  <w:num w:numId="20">
    <w:abstractNumId w:val="22"/>
  </w:num>
  <w:num w:numId="21">
    <w:abstractNumId w:val="17"/>
  </w:num>
  <w:num w:numId="22">
    <w:abstractNumId w:val="1"/>
  </w:num>
  <w:num w:numId="23">
    <w:abstractNumId w:val="14"/>
  </w:num>
  <w:num w:numId="24">
    <w:abstractNumId w:val="18"/>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E0"/>
    <w:rsid w:val="00000282"/>
    <w:rsid w:val="00002E0B"/>
    <w:rsid w:val="00007200"/>
    <w:rsid w:val="00017630"/>
    <w:rsid w:val="00020C03"/>
    <w:rsid w:val="00021B28"/>
    <w:rsid w:val="000249AF"/>
    <w:rsid w:val="00035805"/>
    <w:rsid w:val="00036A39"/>
    <w:rsid w:val="00037B9E"/>
    <w:rsid w:val="00041D35"/>
    <w:rsid w:val="000564BD"/>
    <w:rsid w:val="00064702"/>
    <w:rsid w:val="000852CB"/>
    <w:rsid w:val="00091BBA"/>
    <w:rsid w:val="000920F5"/>
    <w:rsid w:val="0009212F"/>
    <w:rsid w:val="000B4451"/>
    <w:rsid w:val="000B7C64"/>
    <w:rsid w:val="000C3DC4"/>
    <w:rsid w:val="000C6AD5"/>
    <w:rsid w:val="000E118B"/>
    <w:rsid w:val="000E4BA2"/>
    <w:rsid w:val="000F6C08"/>
    <w:rsid w:val="001014B5"/>
    <w:rsid w:val="001103B2"/>
    <w:rsid w:val="00112E70"/>
    <w:rsid w:val="00116A58"/>
    <w:rsid w:val="001365BA"/>
    <w:rsid w:val="001374E0"/>
    <w:rsid w:val="00143054"/>
    <w:rsid w:val="00146D1C"/>
    <w:rsid w:val="001511BF"/>
    <w:rsid w:val="001714C9"/>
    <w:rsid w:val="00171698"/>
    <w:rsid w:val="00174A29"/>
    <w:rsid w:val="001838E8"/>
    <w:rsid w:val="001858CE"/>
    <w:rsid w:val="001903FB"/>
    <w:rsid w:val="001978C1"/>
    <w:rsid w:val="001A348E"/>
    <w:rsid w:val="001A7A44"/>
    <w:rsid w:val="001B074E"/>
    <w:rsid w:val="001B7075"/>
    <w:rsid w:val="001C28D0"/>
    <w:rsid w:val="001C33AD"/>
    <w:rsid w:val="001E2E48"/>
    <w:rsid w:val="001E525D"/>
    <w:rsid w:val="001E615D"/>
    <w:rsid w:val="001F507A"/>
    <w:rsid w:val="001F657D"/>
    <w:rsid w:val="00201E74"/>
    <w:rsid w:val="0021032C"/>
    <w:rsid w:val="00212617"/>
    <w:rsid w:val="00215FB4"/>
    <w:rsid w:val="00225F47"/>
    <w:rsid w:val="00226BD6"/>
    <w:rsid w:val="00241B43"/>
    <w:rsid w:val="00243E54"/>
    <w:rsid w:val="00246B9A"/>
    <w:rsid w:val="00282E83"/>
    <w:rsid w:val="00285C97"/>
    <w:rsid w:val="0028747D"/>
    <w:rsid w:val="002A0B41"/>
    <w:rsid w:val="002A7D01"/>
    <w:rsid w:val="002B08FB"/>
    <w:rsid w:val="002B242A"/>
    <w:rsid w:val="002C7E61"/>
    <w:rsid w:val="002D3A33"/>
    <w:rsid w:val="002E0B36"/>
    <w:rsid w:val="002E3DBD"/>
    <w:rsid w:val="002F2458"/>
    <w:rsid w:val="0030024A"/>
    <w:rsid w:val="00300253"/>
    <w:rsid w:val="0030440B"/>
    <w:rsid w:val="003067DC"/>
    <w:rsid w:val="00310E0B"/>
    <w:rsid w:val="0031676F"/>
    <w:rsid w:val="003218D4"/>
    <w:rsid w:val="00331AFF"/>
    <w:rsid w:val="003322E6"/>
    <w:rsid w:val="00335636"/>
    <w:rsid w:val="003377E7"/>
    <w:rsid w:val="00345777"/>
    <w:rsid w:val="00350B88"/>
    <w:rsid w:val="00351CFC"/>
    <w:rsid w:val="003522CD"/>
    <w:rsid w:val="00353455"/>
    <w:rsid w:val="00354BC6"/>
    <w:rsid w:val="003641D4"/>
    <w:rsid w:val="003659B1"/>
    <w:rsid w:val="00372BAB"/>
    <w:rsid w:val="003730F6"/>
    <w:rsid w:val="0037521C"/>
    <w:rsid w:val="00381282"/>
    <w:rsid w:val="00393DB8"/>
    <w:rsid w:val="00394C17"/>
    <w:rsid w:val="00395874"/>
    <w:rsid w:val="003A0070"/>
    <w:rsid w:val="003A139F"/>
    <w:rsid w:val="003A6525"/>
    <w:rsid w:val="003A714D"/>
    <w:rsid w:val="003C28DE"/>
    <w:rsid w:val="003C3E65"/>
    <w:rsid w:val="003C7167"/>
    <w:rsid w:val="003C7A9D"/>
    <w:rsid w:val="003D23D0"/>
    <w:rsid w:val="003E3F94"/>
    <w:rsid w:val="003E62FC"/>
    <w:rsid w:val="003F032B"/>
    <w:rsid w:val="003F16A9"/>
    <w:rsid w:val="00404E3D"/>
    <w:rsid w:val="00405753"/>
    <w:rsid w:val="00411E74"/>
    <w:rsid w:val="00417EFA"/>
    <w:rsid w:val="00421F4A"/>
    <w:rsid w:val="00437DBD"/>
    <w:rsid w:val="0044513A"/>
    <w:rsid w:val="0044632C"/>
    <w:rsid w:val="00461A92"/>
    <w:rsid w:val="00462B2C"/>
    <w:rsid w:val="00463F27"/>
    <w:rsid w:val="004640A1"/>
    <w:rsid w:val="004838B0"/>
    <w:rsid w:val="00484B77"/>
    <w:rsid w:val="00487991"/>
    <w:rsid w:val="00492CA0"/>
    <w:rsid w:val="00493C6B"/>
    <w:rsid w:val="00493F08"/>
    <w:rsid w:val="004A109E"/>
    <w:rsid w:val="004A3C96"/>
    <w:rsid w:val="004A5067"/>
    <w:rsid w:val="004A57DD"/>
    <w:rsid w:val="004B28EE"/>
    <w:rsid w:val="004B4A61"/>
    <w:rsid w:val="004C0828"/>
    <w:rsid w:val="004C2D02"/>
    <w:rsid w:val="004C3FDA"/>
    <w:rsid w:val="004D2BB7"/>
    <w:rsid w:val="004D4FCD"/>
    <w:rsid w:val="004E0E5B"/>
    <w:rsid w:val="004E2AF5"/>
    <w:rsid w:val="004F4455"/>
    <w:rsid w:val="00501E03"/>
    <w:rsid w:val="00502BDF"/>
    <w:rsid w:val="00503B3A"/>
    <w:rsid w:val="005133A3"/>
    <w:rsid w:val="00513FA7"/>
    <w:rsid w:val="00517124"/>
    <w:rsid w:val="005300D7"/>
    <w:rsid w:val="00535A30"/>
    <w:rsid w:val="005412ED"/>
    <w:rsid w:val="00545091"/>
    <w:rsid w:val="0055191D"/>
    <w:rsid w:val="005731B0"/>
    <w:rsid w:val="00575EAD"/>
    <w:rsid w:val="00577059"/>
    <w:rsid w:val="00581598"/>
    <w:rsid w:val="00595525"/>
    <w:rsid w:val="00595780"/>
    <w:rsid w:val="005965D3"/>
    <w:rsid w:val="005A2E2E"/>
    <w:rsid w:val="005A40E3"/>
    <w:rsid w:val="005B1736"/>
    <w:rsid w:val="005C1DDA"/>
    <w:rsid w:val="005C57D3"/>
    <w:rsid w:val="005C5F07"/>
    <w:rsid w:val="005C7C89"/>
    <w:rsid w:val="005D354A"/>
    <w:rsid w:val="005E67BB"/>
    <w:rsid w:val="005F3A92"/>
    <w:rsid w:val="005F65A2"/>
    <w:rsid w:val="00603135"/>
    <w:rsid w:val="00604B0E"/>
    <w:rsid w:val="00620DB2"/>
    <w:rsid w:val="006227A6"/>
    <w:rsid w:val="00624536"/>
    <w:rsid w:val="00624C37"/>
    <w:rsid w:val="006250E0"/>
    <w:rsid w:val="006324F5"/>
    <w:rsid w:val="00635D71"/>
    <w:rsid w:val="00652D01"/>
    <w:rsid w:val="00666EDD"/>
    <w:rsid w:val="0067455B"/>
    <w:rsid w:val="00674977"/>
    <w:rsid w:val="006770AA"/>
    <w:rsid w:val="00680DDE"/>
    <w:rsid w:val="00694DF3"/>
    <w:rsid w:val="006A72CC"/>
    <w:rsid w:val="006B1FBD"/>
    <w:rsid w:val="006C0BEC"/>
    <w:rsid w:val="006C3CA2"/>
    <w:rsid w:val="006C5AD0"/>
    <w:rsid w:val="006C6482"/>
    <w:rsid w:val="006D37A4"/>
    <w:rsid w:val="006E5ECD"/>
    <w:rsid w:val="006E65A3"/>
    <w:rsid w:val="006E73DA"/>
    <w:rsid w:val="00720F6C"/>
    <w:rsid w:val="00734D60"/>
    <w:rsid w:val="0074484E"/>
    <w:rsid w:val="00750981"/>
    <w:rsid w:val="0075204C"/>
    <w:rsid w:val="00755989"/>
    <w:rsid w:val="00757F1C"/>
    <w:rsid w:val="007844B1"/>
    <w:rsid w:val="007973FA"/>
    <w:rsid w:val="007A045B"/>
    <w:rsid w:val="007B2FA8"/>
    <w:rsid w:val="007C572B"/>
    <w:rsid w:val="007C6D63"/>
    <w:rsid w:val="007D794E"/>
    <w:rsid w:val="007E63B1"/>
    <w:rsid w:val="007F7814"/>
    <w:rsid w:val="00816E30"/>
    <w:rsid w:val="00824465"/>
    <w:rsid w:val="0082637F"/>
    <w:rsid w:val="00831263"/>
    <w:rsid w:val="0084257E"/>
    <w:rsid w:val="008441D4"/>
    <w:rsid w:val="00845FA6"/>
    <w:rsid w:val="008541DC"/>
    <w:rsid w:val="00864486"/>
    <w:rsid w:val="0087078F"/>
    <w:rsid w:val="00876AC9"/>
    <w:rsid w:val="00883D16"/>
    <w:rsid w:val="0089150F"/>
    <w:rsid w:val="008A3980"/>
    <w:rsid w:val="008B6158"/>
    <w:rsid w:val="008B67F6"/>
    <w:rsid w:val="008D5814"/>
    <w:rsid w:val="008D673B"/>
    <w:rsid w:val="008E047F"/>
    <w:rsid w:val="008E1874"/>
    <w:rsid w:val="008E469C"/>
    <w:rsid w:val="008E7A87"/>
    <w:rsid w:val="008F160A"/>
    <w:rsid w:val="00914505"/>
    <w:rsid w:val="00915084"/>
    <w:rsid w:val="009264FE"/>
    <w:rsid w:val="00931E3E"/>
    <w:rsid w:val="009504C0"/>
    <w:rsid w:val="009558B1"/>
    <w:rsid w:val="009621E8"/>
    <w:rsid w:val="00981102"/>
    <w:rsid w:val="00984CEF"/>
    <w:rsid w:val="009A1B2C"/>
    <w:rsid w:val="009A20B7"/>
    <w:rsid w:val="009A666B"/>
    <w:rsid w:val="009A69C7"/>
    <w:rsid w:val="009A6C6A"/>
    <w:rsid w:val="009C2EED"/>
    <w:rsid w:val="009D21CA"/>
    <w:rsid w:val="009E53CF"/>
    <w:rsid w:val="00A016FD"/>
    <w:rsid w:val="00A0344F"/>
    <w:rsid w:val="00A12FF7"/>
    <w:rsid w:val="00A14F8B"/>
    <w:rsid w:val="00A153B5"/>
    <w:rsid w:val="00A20BA3"/>
    <w:rsid w:val="00A20C3A"/>
    <w:rsid w:val="00A3200C"/>
    <w:rsid w:val="00A35DC9"/>
    <w:rsid w:val="00A4160F"/>
    <w:rsid w:val="00A448BC"/>
    <w:rsid w:val="00A7128F"/>
    <w:rsid w:val="00A73E01"/>
    <w:rsid w:val="00A94CBD"/>
    <w:rsid w:val="00AA2902"/>
    <w:rsid w:val="00AA48B0"/>
    <w:rsid w:val="00AA5DED"/>
    <w:rsid w:val="00AB6193"/>
    <w:rsid w:val="00AC128D"/>
    <w:rsid w:val="00AC1E8A"/>
    <w:rsid w:val="00AD31E0"/>
    <w:rsid w:val="00AE0C03"/>
    <w:rsid w:val="00AE3135"/>
    <w:rsid w:val="00AF0FDC"/>
    <w:rsid w:val="00AF754A"/>
    <w:rsid w:val="00AF7CF1"/>
    <w:rsid w:val="00B000CC"/>
    <w:rsid w:val="00B102E9"/>
    <w:rsid w:val="00B22F83"/>
    <w:rsid w:val="00B400E3"/>
    <w:rsid w:val="00B51E27"/>
    <w:rsid w:val="00B54AA8"/>
    <w:rsid w:val="00B56464"/>
    <w:rsid w:val="00B71E4D"/>
    <w:rsid w:val="00B804C9"/>
    <w:rsid w:val="00B853C7"/>
    <w:rsid w:val="00B877B8"/>
    <w:rsid w:val="00B93523"/>
    <w:rsid w:val="00B97B0D"/>
    <w:rsid w:val="00B97EE0"/>
    <w:rsid w:val="00BA0831"/>
    <w:rsid w:val="00BA0D5F"/>
    <w:rsid w:val="00BB657B"/>
    <w:rsid w:val="00BD18CA"/>
    <w:rsid w:val="00BD49A1"/>
    <w:rsid w:val="00BE085A"/>
    <w:rsid w:val="00BE765C"/>
    <w:rsid w:val="00C16BCD"/>
    <w:rsid w:val="00C30CAA"/>
    <w:rsid w:val="00C42BCB"/>
    <w:rsid w:val="00C4641F"/>
    <w:rsid w:val="00C51211"/>
    <w:rsid w:val="00C53794"/>
    <w:rsid w:val="00C562FC"/>
    <w:rsid w:val="00C572F7"/>
    <w:rsid w:val="00C628D0"/>
    <w:rsid w:val="00C63780"/>
    <w:rsid w:val="00C6501A"/>
    <w:rsid w:val="00C84500"/>
    <w:rsid w:val="00C85139"/>
    <w:rsid w:val="00C85983"/>
    <w:rsid w:val="00C9105D"/>
    <w:rsid w:val="00C93E32"/>
    <w:rsid w:val="00CA79E3"/>
    <w:rsid w:val="00CB76C0"/>
    <w:rsid w:val="00CC4CC6"/>
    <w:rsid w:val="00CD11F7"/>
    <w:rsid w:val="00CF04D0"/>
    <w:rsid w:val="00CF12E0"/>
    <w:rsid w:val="00D0131F"/>
    <w:rsid w:val="00D015F2"/>
    <w:rsid w:val="00D1118E"/>
    <w:rsid w:val="00D14FEA"/>
    <w:rsid w:val="00D17CB9"/>
    <w:rsid w:val="00D37A37"/>
    <w:rsid w:val="00D44B72"/>
    <w:rsid w:val="00D501B0"/>
    <w:rsid w:val="00D52719"/>
    <w:rsid w:val="00D53F39"/>
    <w:rsid w:val="00D61C7A"/>
    <w:rsid w:val="00D62BDF"/>
    <w:rsid w:val="00D65E4F"/>
    <w:rsid w:val="00D67826"/>
    <w:rsid w:val="00D73C93"/>
    <w:rsid w:val="00D751D1"/>
    <w:rsid w:val="00D80BE3"/>
    <w:rsid w:val="00DA5074"/>
    <w:rsid w:val="00DB0396"/>
    <w:rsid w:val="00DB18F2"/>
    <w:rsid w:val="00DB34B1"/>
    <w:rsid w:val="00DC5D37"/>
    <w:rsid w:val="00DC6C59"/>
    <w:rsid w:val="00DD6E98"/>
    <w:rsid w:val="00DD7E93"/>
    <w:rsid w:val="00DE16C7"/>
    <w:rsid w:val="00DE5A5B"/>
    <w:rsid w:val="00DF2B45"/>
    <w:rsid w:val="00DF3823"/>
    <w:rsid w:val="00DF3DA7"/>
    <w:rsid w:val="00DF43A4"/>
    <w:rsid w:val="00E05587"/>
    <w:rsid w:val="00E10C36"/>
    <w:rsid w:val="00E13779"/>
    <w:rsid w:val="00E209E2"/>
    <w:rsid w:val="00E24126"/>
    <w:rsid w:val="00E54728"/>
    <w:rsid w:val="00E71908"/>
    <w:rsid w:val="00E902AC"/>
    <w:rsid w:val="00E9366A"/>
    <w:rsid w:val="00E94310"/>
    <w:rsid w:val="00EB5A7E"/>
    <w:rsid w:val="00EC5B7F"/>
    <w:rsid w:val="00EE1832"/>
    <w:rsid w:val="00EE329B"/>
    <w:rsid w:val="00EF00C7"/>
    <w:rsid w:val="00EF3F27"/>
    <w:rsid w:val="00F01952"/>
    <w:rsid w:val="00F06A61"/>
    <w:rsid w:val="00F11B91"/>
    <w:rsid w:val="00F12A76"/>
    <w:rsid w:val="00F14A8F"/>
    <w:rsid w:val="00F15D5E"/>
    <w:rsid w:val="00F249E8"/>
    <w:rsid w:val="00F41857"/>
    <w:rsid w:val="00F436EF"/>
    <w:rsid w:val="00F707E7"/>
    <w:rsid w:val="00FA1A11"/>
    <w:rsid w:val="00FB0078"/>
    <w:rsid w:val="00FB01D2"/>
    <w:rsid w:val="00FB7A60"/>
    <w:rsid w:val="00FD5171"/>
    <w:rsid w:val="00FE0595"/>
    <w:rsid w:val="00FF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E3E"/>
    <w:rPr>
      <w:sz w:val="24"/>
      <w:szCs w:val="24"/>
      <w:lang w:val="en-US" w:eastAsia="en-US"/>
    </w:rPr>
  </w:style>
  <w:style w:type="paragraph" w:styleId="Heading1">
    <w:name w:val="heading 1"/>
    <w:basedOn w:val="Normal"/>
    <w:next w:val="Normal"/>
    <w:link w:val="Heading1Char"/>
    <w:qFormat/>
    <w:rsid w:val="00A35D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D37A4"/>
    <w:pPr>
      <w:keepNext/>
      <w:outlineLvl w:val="1"/>
    </w:pPr>
    <w:rPr>
      <w:rFonts w:ascii="Arial" w:hAnsi="Arial" w:cs="Arial"/>
      <w:b/>
      <w:bCs/>
      <w:lang w:val="en-GB"/>
    </w:rPr>
  </w:style>
  <w:style w:type="paragraph" w:styleId="Heading3">
    <w:name w:val="heading 3"/>
    <w:basedOn w:val="Normal"/>
    <w:next w:val="Normal"/>
    <w:qFormat/>
    <w:rsid w:val="006D37A4"/>
    <w:pPr>
      <w:keepNext/>
      <w:outlineLvl w:val="2"/>
    </w:pPr>
    <w:rPr>
      <w:rFonts w:ascii="Arial" w:hAnsi="Arial" w:cs="Arial"/>
      <w:b/>
      <w:bCs/>
      <w:i/>
      <w:iCs/>
      <w:lang w:val="en-GB"/>
    </w:rPr>
  </w:style>
  <w:style w:type="paragraph" w:styleId="Heading4">
    <w:name w:val="heading 4"/>
    <w:basedOn w:val="Normal"/>
    <w:next w:val="Normal"/>
    <w:qFormat/>
    <w:rsid w:val="006D37A4"/>
    <w:pPr>
      <w:keepNext/>
      <w:jc w:val="center"/>
      <w:outlineLvl w:val="3"/>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D31E0"/>
    <w:pPr>
      <w:tabs>
        <w:tab w:val="center" w:pos="4153"/>
        <w:tab w:val="right" w:pos="8306"/>
      </w:tabs>
    </w:pPr>
  </w:style>
  <w:style w:type="character" w:styleId="PageNumber">
    <w:name w:val="page number"/>
    <w:basedOn w:val="DefaultParagraphFont"/>
    <w:rsid w:val="00AD31E0"/>
  </w:style>
  <w:style w:type="paragraph" w:styleId="BodyText">
    <w:name w:val="Body Text"/>
    <w:basedOn w:val="Normal"/>
    <w:rsid w:val="006D37A4"/>
    <w:rPr>
      <w:sz w:val="22"/>
      <w:lang w:val="en-GB"/>
    </w:rPr>
  </w:style>
  <w:style w:type="paragraph" w:styleId="BodyText2">
    <w:name w:val="Body Text 2"/>
    <w:basedOn w:val="Normal"/>
    <w:rsid w:val="006D37A4"/>
    <w:rPr>
      <w:rFonts w:ascii="Arial" w:hAnsi="Arial" w:cs="Arial"/>
      <w:i/>
      <w:iCs/>
      <w:lang w:val="en-GB"/>
    </w:rPr>
  </w:style>
  <w:style w:type="character" w:styleId="Hyperlink">
    <w:name w:val="Hyperlink"/>
    <w:rsid w:val="006D37A4"/>
    <w:rPr>
      <w:color w:val="0000FF"/>
      <w:u w:val="single"/>
    </w:rPr>
  </w:style>
  <w:style w:type="character" w:styleId="CommentReference">
    <w:name w:val="annotation reference"/>
    <w:semiHidden/>
    <w:rsid w:val="006324F5"/>
    <w:rPr>
      <w:sz w:val="16"/>
      <w:szCs w:val="16"/>
    </w:rPr>
  </w:style>
  <w:style w:type="paragraph" w:styleId="CommentText">
    <w:name w:val="annotation text"/>
    <w:basedOn w:val="Normal"/>
    <w:semiHidden/>
    <w:rsid w:val="006324F5"/>
    <w:rPr>
      <w:sz w:val="20"/>
      <w:szCs w:val="20"/>
    </w:rPr>
  </w:style>
  <w:style w:type="paragraph" w:styleId="CommentSubject">
    <w:name w:val="annotation subject"/>
    <w:basedOn w:val="CommentText"/>
    <w:next w:val="CommentText"/>
    <w:semiHidden/>
    <w:rsid w:val="006324F5"/>
    <w:rPr>
      <w:b/>
      <w:bCs/>
    </w:rPr>
  </w:style>
  <w:style w:type="paragraph" w:styleId="BalloonText">
    <w:name w:val="Balloon Text"/>
    <w:basedOn w:val="Normal"/>
    <w:semiHidden/>
    <w:rsid w:val="006324F5"/>
    <w:rPr>
      <w:rFonts w:ascii="Tahoma" w:hAnsi="Tahoma" w:cs="Tahoma"/>
      <w:sz w:val="16"/>
      <w:szCs w:val="16"/>
    </w:rPr>
  </w:style>
  <w:style w:type="paragraph" w:styleId="Header">
    <w:name w:val="header"/>
    <w:basedOn w:val="Normal"/>
    <w:rsid w:val="00C572F7"/>
    <w:pPr>
      <w:tabs>
        <w:tab w:val="center" w:pos="4320"/>
        <w:tab w:val="right" w:pos="8640"/>
      </w:tabs>
    </w:pPr>
  </w:style>
  <w:style w:type="character" w:customStyle="1" w:styleId="Heading1Char">
    <w:name w:val="Heading 1 Char"/>
    <w:link w:val="Heading1"/>
    <w:rsid w:val="00A35DC9"/>
    <w:rPr>
      <w:rFonts w:ascii="Cambria" w:eastAsia="Times New Roman" w:hAnsi="Cambria" w:cs="Times New Roman"/>
      <w:b/>
      <w:bCs/>
      <w:kern w:val="32"/>
      <w:sz w:val="32"/>
      <w:szCs w:val="32"/>
      <w:lang w:val="en-US" w:eastAsia="en-US"/>
    </w:rPr>
  </w:style>
  <w:style w:type="paragraph" w:styleId="BodyText3">
    <w:name w:val="Body Text 3"/>
    <w:basedOn w:val="Normal"/>
    <w:link w:val="BodyText3Char"/>
    <w:rsid w:val="00A35DC9"/>
    <w:pPr>
      <w:spacing w:after="120"/>
    </w:pPr>
    <w:rPr>
      <w:sz w:val="16"/>
      <w:szCs w:val="16"/>
    </w:rPr>
  </w:style>
  <w:style w:type="character" w:customStyle="1" w:styleId="BodyText3Char">
    <w:name w:val="Body Text 3 Char"/>
    <w:link w:val="BodyText3"/>
    <w:rsid w:val="00A35DC9"/>
    <w:rPr>
      <w:sz w:val="16"/>
      <w:szCs w:val="16"/>
      <w:lang w:val="en-US" w:eastAsia="en-US"/>
    </w:rPr>
  </w:style>
  <w:style w:type="paragraph" w:customStyle="1" w:styleId="a">
    <w:name w:val="_"/>
    <w:rsid w:val="00A35DC9"/>
    <w:pPr>
      <w:keepNext/>
      <w:widowControl w:val="0"/>
      <w:snapToGrid w:val="0"/>
      <w:ind w:left="1440"/>
      <w:jc w:val="both"/>
    </w:pPr>
    <w:rPr>
      <w:rFonts w:ascii="Courier" w:hAnsi="Courier"/>
      <w:sz w:val="24"/>
      <w:lang w:eastAsia="en-US"/>
    </w:rPr>
  </w:style>
  <w:style w:type="paragraph" w:styleId="ListParagraph">
    <w:name w:val="List Paragraph"/>
    <w:basedOn w:val="Normal"/>
    <w:qFormat/>
    <w:rsid w:val="00C30CAA"/>
    <w:pPr>
      <w:spacing w:after="200" w:line="276" w:lineRule="auto"/>
      <w:ind w:left="720"/>
      <w:contextualSpacing/>
    </w:pPr>
    <w:rPr>
      <w:rFonts w:ascii="Calibri" w:eastAsia="Calibri" w:hAnsi="Calibri"/>
      <w:sz w:val="22"/>
      <w:szCs w:val="22"/>
      <w:lang w:val="en-GB"/>
    </w:rPr>
  </w:style>
  <w:style w:type="paragraph" w:styleId="FootnoteText">
    <w:name w:val="footnote text"/>
    <w:basedOn w:val="Normal"/>
    <w:link w:val="FootnoteTextChar"/>
    <w:rsid w:val="004D2BB7"/>
    <w:rPr>
      <w:sz w:val="20"/>
      <w:szCs w:val="20"/>
    </w:rPr>
  </w:style>
  <w:style w:type="character" w:customStyle="1" w:styleId="FootnoteTextChar">
    <w:name w:val="Footnote Text Char"/>
    <w:basedOn w:val="DefaultParagraphFont"/>
    <w:link w:val="FootnoteText"/>
    <w:rsid w:val="004D2BB7"/>
    <w:rPr>
      <w:lang w:val="en-US" w:eastAsia="en-US"/>
    </w:rPr>
  </w:style>
  <w:style w:type="character" w:styleId="FootnoteReference">
    <w:name w:val="footnote reference"/>
    <w:basedOn w:val="DefaultParagraphFont"/>
    <w:rsid w:val="004D2B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E3E"/>
    <w:rPr>
      <w:sz w:val="24"/>
      <w:szCs w:val="24"/>
      <w:lang w:val="en-US" w:eastAsia="en-US"/>
    </w:rPr>
  </w:style>
  <w:style w:type="paragraph" w:styleId="Heading1">
    <w:name w:val="heading 1"/>
    <w:basedOn w:val="Normal"/>
    <w:next w:val="Normal"/>
    <w:link w:val="Heading1Char"/>
    <w:qFormat/>
    <w:rsid w:val="00A35D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D37A4"/>
    <w:pPr>
      <w:keepNext/>
      <w:outlineLvl w:val="1"/>
    </w:pPr>
    <w:rPr>
      <w:rFonts w:ascii="Arial" w:hAnsi="Arial" w:cs="Arial"/>
      <w:b/>
      <w:bCs/>
      <w:lang w:val="en-GB"/>
    </w:rPr>
  </w:style>
  <w:style w:type="paragraph" w:styleId="Heading3">
    <w:name w:val="heading 3"/>
    <w:basedOn w:val="Normal"/>
    <w:next w:val="Normal"/>
    <w:qFormat/>
    <w:rsid w:val="006D37A4"/>
    <w:pPr>
      <w:keepNext/>
      <w:outlineLvl w:val="2"/>
    </w:pPr>
    <w:rPr>
      <w:rFonts w:ascii="Arial" w:hAnsi="Arial" w:cs="Arial"/>
      <w:b/>
      <w:bCs/>
      <w:i/>
      <w:iCs/>
      <w:lang w:val="en-GB"/>
    </w:rPr>
  </w:style>
  <w:style w:type="paragraph" w:styleId="Heading4">
    <w:name w:val="heading 4"/>
    <w:basedOn w:val="Normal"/>
    <w:next w:val="Normal"/>
    <w:qFormat/>
    <w:rsid w:val="006D37A4"/>
    <w:pPr>
      <w:keepNext/>
      <w:jc w:val="center"/>
      <w:outlineLvl w:val="3"/>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D31E0"/>
    <w:pPr>
      <w:tabs>
        <w:tab w:val="center" w:pos="4153"/>
        <w:tab w:val="right" w:pos="8306"/>
      </w:tabs>
    </w:pPr>
  </w:style>
  <w:style w:type="character" w:styleId="PageNumber">
    <w:name w:val="page number"/>
    <w:basedOn w:val="DefaultParagraphFont"/>
    <w:rsid w:val="00AD31E0"/>
  </w:style>
  <w:style w:type="paragraph" w:styleId="BodyText">
    <w:name w:val="Body Text"/>
    <w:basedOn w:val="Normal"/>
    <w:rsid w:val="006D37A4"/>
    <w:rPr>
      <w:sz w:val="22"/>
      <w:lang w:val="en-GB"/>
    </w:rPr>
  </w:style>
  <w:style w:type="paragraph" w:styleId="BodyText2">
    <w:name w:val="Body Text 2"/>
    <w:basedOn w:val="Normal"/>
    <w:rsid w:val="006D37A4"/>
    <w:rPr>
      <w:rFonts w:ascii="Arial" w:hAnsi="Arial" w:cs="Arial"/>
      <w:i/>
      <w:iCs/>
      <w:lang w:val="en-GB"/>
    </w:rPr>
  </w:style>
  <w:style w:type="character" w:styleId="Hyperlink">
    <w:name w:val="Hyperlink"/>
    <w:rsid w:val="006D37A4"/>
    <w:rPr>
      <w:color w:val="0000FF"/>
      <w:u w:val="single"/>
    </w:rPr>
  </w:style>
  <w:style w:type="character" w:styleId="CommentReference">
    <w:name w:val="annotation reference"/>
    <w:semiHidden/>
    <w:rsid w:val="006324F5"/>
    <w:rPr>
      <w:sz w:val="16"/>
      <w:szCs w:val="16"/>
    </w:rPr>
  </w:style>
  <w:style w:type="paragraph" w:styleId="CommentText">
    <w:name w:val="annotation text"/>
    <w:basedOn w:val="Normal"/>
    <w:semiHidden/>
    <w:rsid w:val="006324F5"/>
    <w:rPr>
      <w:sz w:val="20"/>
      <w:szCs w:val="20"/>
    </w:rPr>
  </w:style>
  <w:style w:type="paragraph" w:styleId="CommentSubject">
    <w:name w:val="annotation subject"/>
    <w:basedOn w:val="CommentText"/>
    <w:next w:val="CommentText"/>
    <w:semiHidden/>
    <w:rsid w:val="006324F5"/>
    <w:rPr>
      <w:b/>
      <w:bCs/>
    </w:rPr>
  </w:style>
  <w:style w:type="paragraph" w:styleId="BalloonText">
    <w:name w:val="Balloon Text"/>
    <w:basedOn w:val="Normal"/>
    <w:semiHidden/>
    <w:rsid w:val="006324F5"/>
    <w:rPr>
      <w:rFonts w:ascii="Tahoma" w:hAnsi="Tahoma" w:cs="Tahoma"/>
      <w:sz w:val="16"/>
      <w:szCs w:val="16"/>
    </w:rPr>
  </w:style>
  <w:style w:type="paragraph" w:styleId="Header">
    <w:name w:val="header"/>
    <w:basedOn w:val="Normal"/>
    <w:rsid w:val="00C572F7"/>
    <w:pPr>
      <w:tabs>
        <w:tab w:val="center" w:pos="4320"/>
        <w:tab w:val="right" w:pos="8640"/>
      </w:tabs>
    </w:pPr>
  </w:style>
  <w:style w:type="character" w:customStyle="1" w:styleId="Heading1Char">
    <w:name w:val="Heading 1 Char"/>
    <w:link w:val="Heading1"/>
    <w:rsid w:val="00A35DC9"/>
    <w:rPr>
      <w:rFonts w:ascii="Cambria" w:eastAsia="Times New Roman" w:hAnsi="Cambria" w:cs="Times New Roman"/>
      <w:b/>
      <w:bCs/>
      <w:kern w:val="32"/>
      <w:sz w:val="32"/>
      <w:szCs w:val="32"/>
      <w:lang w:val="en-US" w:eastAsia="en-US"/>
    </w:rPr>
  </w:style>
  <w:style w:type="paragraph" w:styleId="BodyText3">
    <w:name w:val="Body Text 3"/>
    <w:basedOn w:val="Normal"/>
    <w:link w:val="BodyText3Char"/>
    <w:rsid w:val="00A35DC9"/>
    <w:pPr>
      <w:spacing w:after="120"/>
    </w:pPr>
    <w:rPr>
      <w:sz w:val="16"/>
      <w:szCs w:val="16"/>
    </w:rPr>
  </w:style>
  <w:style w:type="character" w:customStyle="1" w:styleId="BodyText3Char">
    <w:name w:val="Body Text 3 Char"/>
    <w:link w:val="BodyText3"/>
    <w:rsid w:val="00A35DC9"/>
    <w:rPr>
      <w:sz w:val="16"/>
      <w:szCs w:val="16"/>
      <w:lang w:val="en-US" w:eastAsia="en-US"/>
    </w:rPr>
  </w:style>
  <w:style w:type="paragraph" w:customStyle="1" w:styleId="a">
    <w:name w:val="_"/>
    <w:rsid w:val="00A35DC9"/>
    <w:pPr>
      <w:keepNext/>
      <w:widowControl w:val="0"/>
      <w:snapToGrid w:val="0"/>
      <w:ind w:left="1440"/>
      <w:jc w:val="both"/>
    </w:pPr>
    <w:rPr>
      <w:rFonts w:ascii="Courier" w:hAnsi="Courier"/>
      <w:sz w:val="24"/>
      <w:lang w:eastAsia="en-US"/>
    </w:rPr>
  </w:style>
  <w:style w:type="paragraph" w:styleId="ListParagraph">
    <w:name w:val="List Paragraph"/>
    <w:basedOn w:val="Normal"/>
    <w:qFormat/>
    <w:rsid w:val="00C30CAA"/>
    <w:pPr>
      <w:spacing w:after="200" w:line="276" w:lineRule="auto"/>
      <w:ind w:left="720"/>
      <w:contextualSpacing/>
    </w:pPr>
    <w:rPr>
      <w:rFonts w:ascii="Calibri" w:eastAsia="Calibri" w:hAnsi="Calibri"/>
      <w:sz w:val="22"/>
      <w:szCs w:val="22"/>
      <w:lang w:val="en-GB"/>
    </w:rPr>
  </w:style>
  <w:style w:type="paragraph" w:styleId="FootnoteText">
    <w:name w:val="footnote text"/>
    <w:basedOn w:val="Normal"/>
    <w:link w:val="FootnoteTextChar"/>
    <w:rsid w:val="004D2BB7"/>
    <w:rPr>
      <w:sz w:val="20"/>
      <w:szCs w:val="20"/>
    </w:rPr>
  </w:style>
  <w:style w:type="character" w:customStyle="1" w:styleId="FootnoteTextChar">
    <w:name w:val="Footnote Text Char"/>
    <w:basedOn w:val="DefaultParagraphFont"/>
    <w:link w:val="FootnoteText"/>
    <w:rsid w:val="004D2BB7"/>
    <w:rPr>
      <w:lang w:val="en-US" w:eastAsia="en-US"/>
    </w:rPr>
  </w:style>
  <w:style w:type="character" w:styleId="FootnoteReference">
    <w:name w:val="footnote reference"/>
    <w:basedOn w:val="DefaultParagraphFont"/>
    <w:rsid w:val="004D2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8199">
      <w:bodyDiv w:val="1"/>
      <w:marLeft w:val="0"/>
      <w:marRight w:val="0"/>
      <w:marTop w:val="0"/>
      <w:marBottom w:val="0"/>
      <w:divBdr>
        <w:top w:val="none" w:sz="0" w:space="0" w:color="auto"/>
        <w:left w:val="none" w:sz="0" w:space="0" w:color="auto"/>
        <w:bottom w:val="none" w:sz="0" w:space="0" w:color="auto"/>
        <w:right w:val="none" w:sz="0" w:space="0" w:color="auto"/>
      </w:divBdr>
    </w:div>
    <w:div w:id="429131132">
      <w:bodyDiv w:val="1"/>
      <w:marLeft w:val="0"/>
      <w:marRight w:val="0"/>
      <w:marTop w:val="0"/>
      <w:marBottom w:val="0"/>
      <w:divBdr>
        <w:top w:val="none" w:sz="0" w:space="0" w:color="auto"/>
        <w:left w:val="none" w:sz="0" w:space="0" w:color="auto"/>
        <w:bottom w:val="none" w:sz="0" w:space="0" w:color="auto"/>
        <w:right w:val="none" w:sz="0" w:space="0" w:color="auto"/>
      </w:divBdr>
    </w:div>
    <w:div w:id="454368930">
      <w:bodyDiv w:val="1"/>
      <w:marLeft w:val="0"/>
      <w:marRight w:val="0"/>
      <w:marTop w:val="0"/>
      <w:marBottom w:val="0"/>
      <w:divBdr>
        <w:top w:val="none" w:sz="0" w:space="0" w:color="auto"/>
        <w:left w:val="none" w:sz="0" w:space="0" w:color="auto"/>
        <w:bottom w:val="none" w:sz="0" w:space="0" w:color="auto"/>
        <w:right w:val="none" w:sz="0" w:space="0" w:color="auto"/>
      </w:divBdr>
    </w:div>
    <w:div w:id="593127956">
      <w:bodyDiv w:val="1"/>
      <w:marLeft w:val="0"/>
      <w:marRight w:val="0"/>
      <w:marTop w:val="0"/>
      <w:marBottom w:val="0"/>
      <w:divBdr>
        <w:top w:val="none" w:sz="0" w:space="0" w:color="auto"/>
        <w:left w:val="none" w:sz="0" w:space="0" w:color="auto"/>
        <w:bottom w:val="none" w:sz="0" w:space="0" w:color="auto"/>
        <w:right w:val="none" w:sz="0" w:space="0" w:color="auto"/>
      </w:divBdr>
    </w:div>
    <w:div w:id="930356897">
      <w:bodyDiv w:val="1"/>
      <w:marLeft w:val="0"/>
      <w:marRight w:val="0"/>
      <w:marTop w:val="0"/>
      <w:marBottom w:val="0"/>
      <w:divBdr>
        <w:top w:val="none" w:sz="0" w:space="0" w:color="auto"/>
        <w:left w:val="none" w:sz="0" w:space="0" w:color="auto"/>
        <w:bottom w:val="none" w:sz="0" w:space="0" w:color="auto"/>
        <w:right w:val="none" w:sz="0" w:space="0" w:color="auto"/>
      </w:divBdr>
    </w:div>
    <w:div w:id="1205288039">
      <w:bodyDiv w:val="1"/>
      <w:marLeft w:val="0"/>
      <w:marRight w:val="0"/>
      <w:marTop w:val="0"/>
      <w:marBottom w:val="0"/>
      <w:divBdr>
        <w:top w:val="none" w:sz="0" w:space="0" w:color="auto"/>
        <w:left w:val="none" w:sz="0" w:space="0" w:color="auto"/>
        <w:bottom w:val="none" w:sz="0" w:space="0" w:color="auto"/>
        <w:right w:val="none" w:sz="0" w:space="0" w:color="auto"/>
      </w:divBdr>
    </w:div>
    <w:div w:id="1367216777">
      <w:bodyDiv w:val="1"/>
      <w:marLeft w:val="0"/>
      <w:marRight w:val="0"/>
      <w:marTop w:val="0"/>
      <w:marBottom w:val="0"/>
      <w:divBdr>
        <w:top w:val="none" w:sz="0" w:space="0" w:color="auto"/>
        <w:left w:val="none" w:sz="0" w:space="0" w:color="auto"/>
        <w:bottom w:val="none" w:sz="0" w:space="0" w:color="auto"/>
        <w:right w:val="none" w:sz="0" w:space="0" w:color="auto"/>
      </w:divBdr>
    </w:div>
    <w:div w:id="1395394462">
      <w:bodyDiv w:val="1"/>
      <w:marLeft w:val="0"/>
      <w:marRight w:val="0"/>
      <w:marTop w:val="0"/>
      <w:marBottom w:val="0"/>
      <w:divBdr>
        <w:top w:val="none" w:sz="0" w:space="0" w:color="auto"/>
        <w:left w:val="none" w:sz="0" w:space="0" w:color="auto"/>
        <w:bottom w:val="none" w:sz="0" w:space="0" w:color="auto"/>
        <w:right w:val="none" w:sz="0" w:space="0" w:color="auto"/>
      </w:divBdr>
    </w:div>
    <w:div w:id="1644772592">
      <w:bodyDiv w:val="1"/>
      <w:marLeft w:val="0"/>
      <w:marRight w:val="0"/>
      <w:marTop w:val="0"/>
      <w:marBottom w:val="0"/>
      <w:divBdr>
        <w:top w:val="none" w:sz="0" w:space="0" w:color="auto"/>
        <w:left w:val="none" w:sz="0" w:space="0" w:color="auto"/>
        <w:bottom w:val="none" w:sz="0" w:space="0" w:color="auto"/>
        <w:right w:val="none" w:sz="0" w:space="0" w:color="auto"/>
      </w:divBdr>
    </w:div>
    <w:div w:id="1707559569">
      <w:bodyDiv w:val="1"/>
      <w:marLeft w:val="0"/>
      <w:marRight w:val="0"/>
      <w:marTop w:val="0"/>
      <w:marBottom w:val="0"/>
      <w:divBdr>
        <w:top w:val="none" w:sz="0" w:space="0" w:color="auto"/>
        <w:left w:val="none" w:sz="0" w:space="0" w:color="auto"/>
        <w:bottom w:val="none" w:sz="0" w:space="0" w:color="auto"/>
        <w:right w:val="none" w:sz="0" w:space="0" w:color="auto"/>
      </w:divBdr>
    </w:div>
    <w:div w:id="18217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F07C-E2F5-4714-93CB-A60629A0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2158</Words>
  <Characters>12369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14499</CharactersWithSpaces>
  <SharedDoc>false</SharedDoc>
  <HLinks>
    <vt:vector size="6" baseType="variant">
      <vt:variant>
        <vt:i4>2818089</vt:i4>
      </vt:variant>
      <vt:variant>
        <vt:i4>0</vt:i4>
      </vt:variant>
      <vt:variant>
        <vt:i4>0</vt:i4>
      </vt:variant>
      <vt:variant>
        <vt:i4>5</vt:i4>
      </vt:variant>
      <vt:variant>
        <vt:lpwstr>http://www.lancs.ac.uk/shm/dhr/courses/dclinpsy/assessment.htm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2019-09-17T14:42:00Z</dcterms:created>
  <dcterms:modified xsi:type="dcterms:W3CDTF">2019-09-30T10:13:00Z</dcterms:modified>
</cp:coreProperties>
</file>